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46427B7E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B345A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AE7B30">
        <w:rPr>
          <w:rFonts w:asciiTheme="minorEastAsia" w:hAnsiTheme="minorEastAsia"/>
          <w:szCs w:val="21"/>
        </w:rPr>
        <w:t>2</w:t>
      </w:r>
      <w:r w:rsidR="00CB30B9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0C1399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095500DE" w:rsidR="000C1399" w:rsidRPr="000C1399" w:rsidRDefault="000C1399" w:rsidP="000C1399">
            <w:pPr>
              <w:jc w:val="center"/>
              <w:rPr>
                <w:rFonts w:asciiTheme="minorEastAsia" w:hAnsiTheme="minorEastAsia" w:cs="Times New Roman"/>
              </w:rPr>
            </w:pPr>
            <w:r w:rsidRPr="000C1399">
              <w:rPr>
                <w:rFonts w:asciiTheme="minorEastAsia" w:hAnsiTheme="minorEastAsia"/>
              </w:rPr>
              <w:t>1.0378</w:t>
            </w:r>
          </w:p>
        </w:tc>
        <w:tc>
          <w:tcPr>
            <w:tcW w:w="2126" w:type="dxa"/>
          </w:tcPr>
          <w:p w14:paraId="0FB88F17" w14:textId="65F5E375" w:rsidR="000C1399" w:rsidRPr="000C1399" w:rsidRDefault="000C1399" w:rsidP="000C1399">
            <w:pPr>
              <w:jc w:val="center"/>
              <w:rPr>
                <w:rFonts w:asciiTheme="minorEastAsia" w:hAnsiTheme="minorEastAsia" w:cs="Times New Roman"/>
              </w:rPr>
            </w:pPr>
            <w:r w:rsidRPr="000C1399">
              <w:rPr>
                <w:rFonts w:asciiTheme="minorEastAsia" w:hAnsiTheme="minorEastAsia"/>
              </w:rPr>
              <w:t>663,123,478.68</w:t>
            </w:r>
          </w:p>
        </w:tc>
      </w:tr>
      <w:tr w:rsidR="000C1399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62F58DEC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1.0211</w:t>
            </w:r>
          </w:p>
        </w:tc>
        <w:tc>
          <w:tcPr>
            <w:tcW w:w="2126" w:type="dxa"/>
          </w:tcPr>
          <w:p w14:paraId="7ED6AB39" w14:textId="70B6B8B1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442,398,908.65</w:t>
            </w:r>
          </w:p>
        </w:tc>
      </w:tr>
      <w:tr w:rsidR="000C1399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57AEEFC8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1.0165</w:t>
            </w:r>
          </w:p>
        </w:tc>
        <w:tc>
          <w:tcPr>
            <w:tcW w:w="2126" w:type="dxa"/>
          </w:tcPr>
          <w:p w14:paraId="309F44FC" w14:textId="00FF4B73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1,016,497,964.62</w:t>
            </w:r>
          </w:p>
        </w:tc>
      </w:tr>
      <w:tr w:rsidR="000C1399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26F41BC3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1.0159</w:t>
            </w:r>
          </w:p>
        </w:tc>
        <w:tc>
          <w:tcPr>
            <w:tcW w:w="2126" w:type="dxa"/>
          </w:tcPr>
          <w:p w14:paraId="6B5367D9" w14:textId="1C4FFBAA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1,015,910,311.90</w:t>
            </w:r>
          </w:p>
        </w:tc>
      </w:tr>
      <w:tr w:rsidR="000C1399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294F31EC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1.0319</w:t>
            </w:r>
          </w:p>
        </w:tc>
        <w:tc>
          <w:tcPr>
            <w:tcW w:w="2126" w:type="dxa"/>
          </w:tcPr>
          <w:p w14:paraId="7A07419E" w14:textId="2DFF8401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1,031,657,720.33</w:t>
            </w:r>
          </w:p>
        </w:tc>
      </w:tr>
      <w:tr w:rsidR="000C1399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15377A9A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1.0303</w:t>
            </w:r>
          </w:p>
        </w:tc>
        <w:tc>
          <w:tcPr>
            <w:tcW w:w="2126" w:type="dxa"/>
          </w:tcPr>
          <w:p w14:paraId="2C76626F" w14:textId="1B533B64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642,310,266.85</w:t>
            </w:r>
          </w:p>
        </w:tc>
      </w:tr>
      <w:tr w:rsidR="000C1399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6921E318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1.0293</w:t>
            </w:r>
          </w:p>
        </w:tc>
        <w:tc>
          <w:tcPr>
            <w:tcW w:w="2126" w:type="dxa"/>
          </w:tcPr>
          <w:p w14:paraId="540363BF" w14:textId="001628BB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668,187,154.31</w:t>
            </w:r>
          </w:p>
        </w:tc>
      </w:tr>
      <w:tr w:rsidR="000C1399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53A92607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1.0276</w:t>
            </w:r>
          </w:p>
        </w:tc>
        <w:tc>
          <w:tcPr>
            <w:tcW w:w="2126" w:type="dxa"/>
          </w:tcPr>
          <w:p w14:paraId="727A8898" w14:textId="4911AD67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440,478,928.97</w:t>
            </w:r>
          </w:p>
        </w:tc>
      </w:tr>
      <w:tr w:rsidR="000C1399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6A232588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1.0222</w:t>
            </w:r>
          </w:p>
        </w:tc>
        <w:tc>
          <w:tcPr>
            <w:tcW w:w="2126" w:type="dxa"/>
          </w:tcPr>
          <w:p w14:paraId="6EDC17E9" w14:textId="28A72ECD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287,090,364.61</w:t>
            </w:r>
          </w:p>
        </w:tc>
      </w:tr>
      <w:tr w:rsidR="000C1399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8FEB11C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1.0208</w:t>
            </w:r>
          </w:p>
        </w:tc>
        <w:tc>
          <w:tcPr>
            <w:tcW w:w="2126" w:type="dxa"/>
          </w:tcPr>
          <w:p w14:paraId="4A028873" w14:textId="1A1D0A65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249,517,327.23</w:t>
            </w:r>
          </w:p>
        </w:tc>
      </w:tr>
      <w:tr w:rsidR="000C1399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5E9E65EB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1.0199</w:t>
            </w:r>
          </w:p>
        </w:tc>
        <w:tc>
          <w:tcPr>
            <w:tcW w:w="2126" w:type="dxa"/>
          </w:tcPr>
          <w:p w14:paraId="4FDDF8B0" w14:textId="7EF48657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720,278,951.19</w:t>
            </w:r>
          </w:p>
        </w:tc>
      </w:tr>
      <w:tr w:rsidR="000C1399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27A6E6DA" w14:textId="302794AA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347DDD9A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1.0182</w:t>
            </w:r>
          </w:p>
        </w:tc>
        <w:tc>
          <w:tcPr>
            <w:tcW w:w="2126" w:type="dxa"/>
          </w:tcPr>
          <w:p w14:paraId="2F4DDC08" w14:textId="7D80ED5C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352,589,559.62</w:t>
            </w:r>
          </w:p>
        </w:tc>
      </w:tr>
      <w:tr w:rsidR="000C1399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4E28BF51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1.0171</w:t>
            </w:r>
          </w:p>
        </w:tc>
        <w:tc>
          <w:tcPr>
            <w:tcW w:w="2126" w:type="dxa"/>
          </w:tcPr>
          <w:p w14:paraId="549B9F87" w14:textId="799589B2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509,570,089.13</w:t>
            </w:r>
          </w:p>
        </w:tc>
      </w:tr>
      <w:tr w:rsidR="000C1399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1EE7894A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1.0169</w:t>
            </w:r>
          </w:p>
        </w:tc>
        <w:tc>
          <w:tcPr>
            <w:tcW w:w="2126" w:type="dxa"/>
          </w:tcPr>
          <w:p w14:paraId="4CCF1C1F" w14:textId="6C9C66C6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479,270,536.82</w:t>
            </w:r>
          </w:p>
        </w:tc>
      </w:tr>
      <w:tr w:rsidR="000C1399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66850443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1.0151</w:t>
            </w:r>
          </w:p>
        </w:tc>
        <w:tc>
          <w:tcPr>
            <w:tcW w:w="2126" w:type="dxa"/>
          </w:tcPr>
          <w:p w14:paraId="65F06999" w14:textId="255D114F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955,984,961.69</w:t>
            </w:r>
          </w:p>
        </w:tc>
      </w:tr>
      <w:tr w:rsidR="000C1399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0B5DB7D0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1.0136</w:t>
            </w:r>
          </w:p>
        </w:tc>
        <w:tc>
          <w:tcPr>
            <w:tcW w:w="2126" w:type="dxa"/>
          </w:tcPr>
          <w:p w14:paraId="57F55DE8" w14:textId="569F76E6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819,651,455.90</w:t>
            </w:r>
          </w:p>
        </w:tc>
      </w:tr>
      <w:tr w:rsidR="000C1399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20CE1A11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1.0128</w:t>
            </w:r>
          </w:p>
        </w:tc>
        <w:tc>
          <w:tcPr>
            <w:tcW w:w="2126" w:type="dxa"/>
          </w:tcPr>
          <w:p w14:paraId="64877AA1" w14:textId="4CA91910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689,111,662.18</w:t>
            </w:r>
          </w:p>
        </w:tc>
      </w:tr>
      <w:tr w:rsidR="000C1399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0932AA1D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1.0118</w:t>
            </w:r>
          </w:p>
        </w:tc>
        <w:tc>
          <w:tcPr>
            <w:tcW w:w="2126" w:type="dxa"/>
          </w:tcPr>
          <w:p w14:paraId="4F62F15C" w14:textId="65513929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983,481,222.67</w:t>
            </w:r>
          </w:p>
        </w:tc>
      </w:tr>
      <w:tr w:rsidR="000C1399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6D19A8BA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1.0085</w:t>
            </w:r>
          </w:p>
        </w:tc>
        <w:tc>
          <w:tcPr>
            <w:tcW w:w="2126" w:type="dxa"/>
          </w:tcPr>
          <w:p w14:paraId="25F69590" w14:textId="520A9203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504,213,555.96</w:t>
            </w:r>
          </w:p>
        </w:tc>
      </w:tr>
      <w:tr w:rsidR="000C1399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79F48393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1.0077</w:t>
            </w:r>
          </w:p>
        </w:tc>
        <w:tc>
          <w:tcPr>
            <w:tcW w:w="2126" w:type="dxa"/>
          </w:tcPr>
          <w:p w14:paraId="218A12D5" w14:textId="12350E2A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1,007,724,397.19</w:t>
            </w:r>
          </w:p>
        </w:tc>
      </w:tr>
      <w:tr w:rsidR="000C1399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29CDB256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1.0048</w:t>
            </w:r>
          </w:p>
        </w:tc>
        <w:tc>
          <w:tcPr>
            <w:tcW w:w="2126" w:type="dxa"/>
          </w:tcPr>
          <w:p w14:paraId="7C3E9113" w14:textId="2E7322EF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461,880,137.92</w:t>
            </w:r>
          </w:p>
        </w:tc>
      </w:tr>
      <w:tr w:rsidR="000C1399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0C1399" w:rsidRPr="003B7548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3D353DEC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1.0027</w:t>
            </w:r>
          </w:p>
        </w:tc>
        <w:tc>
          <w:tcPr>
            <w:tcW w:w="2126" w:type="dxa"/>
          </w:tcPr>
          <w:p w14:paraId="55497A8E" w14:textId="0700B3F1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768,463,766.95</w:t>
            </w:r>
          </w:p>
        </w:tc>
      </w:tr>
      <w:tr w:rsidR="000C1399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00D5398A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1.0017</w:t>
            </w:r>
          </w:p>
        </w:tc>
        <w:tc>
          <w:tcPr>
            <w:tcW w:w="2126" w:type="dxa"/>
          </w:tcPr>
          <w:p w14:paraId="7272C521" w14:textId="4938F099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1,001,769,485.10</w:t>
            </w:r>
          </w:p>
        </w:tc>
      </w:tr>
      <w:tr w:rsidR="000C1399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03E15395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1.0111</w:t>
            </w:r>
          </w:p>
        </w:tc>
        <w:tc>
          <w:tcPr>
            <w:tcW w:w="2126" w:type="dxa"/>
          </w:tcPr>
          <w:p w14:paraId="154E8449" w14:textId="5CFB025F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1,011,083,574.30</w:t>
            </w:r>
          </w:p>
        </w:tc>
      </w:tr>
      <w:tr w:rsidR="000C1399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0C1399" w:rsidRPr="009F5357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7CF1F3B9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1.0103</w:t>
            </w:r>
          </w:p>
        </w:tc>
        <w:tc>
          <w:tcPr>
            <w:tcW w:w="2126" w:type="dxa"/>
          </w:tcPr>
          <w:p w14:paraId="36C0C5F0" w14:textId="4AD4C692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980,151,380.78</w:t>
            </w:r>
          </w:p>
        </w:tc>
      </w:tr>
      <w:tr w:rsidR="000C1399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0B6651C6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1.0095</w:t>
            </w:r>
          </w:p>
        </w:tc>
        <w:tc>
          <w:tcPr>
            <w:tcW w:w="2126" w:type="dxa"/>
          </w:tcPr>
          <w:p w14:paraId="604A300E" w14:textId="30ED42AB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747,790,281.17</w:t>
            </w:r>
          </w:p>
        </w:tc>
      </w:tr>
      <w:tr w:rsidR="000C1399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31FF4976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1.0087</w:t>
            </w:r>
          </w:p>
        </w:tc>
        <w:tc>
          <w:tcPr>
            <w:tcW w:w="2126" w:type="dxa"/>
          </w:tcPr>
          <w:p w14:paraId="61CF73BA" w14:textId="7EA9071B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1,005,458,874.09</w:t>
            </w:r>
          </w:p>
        </w:tc>
      </w:tr>
      <w:tr w:rsidR="000C1399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2B4F5242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1.0072</w:t>
            </w:r>
          </w:p>
        </w:tc>
        <w:tc>
          <w:tcPr>
            <w:tcW w:w="2126" w:type="dxa"/>
          </w:tcPr>
          <w:p w14:paraId="06EDDC71" w14:textId="6EDF54B6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1,007,288,855.71</w:t>
            </w:r>
          </w:p>
        </w:tc>
      </w:tr>
      <w:tr w:rsidR="000C1399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11BB69B0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1.0059</w:t>
            </w:r>
          </w:p>
        </w:tc>
        <w:tc>
          <w:tcPr>
            <w:tcW w:w="2126" w:type="dxa"/>
          </w:tcPr>
          <w:p w14:paraId="234EE852" w14:textId="0D16E1FE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771,829,918.62</w:t>
            </w:r>
          </w:p>
        </w:tc>
      </w:tr>
      <w:tr w:rsidR="000C1399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64411263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1.0047</w:t>
            </w:r>
          </w:p>
        </w:tc>
        <w:tc>
          <w:tcPr>
            <w:tcW w:w="2126" w:type="dxa"/>
          </w:tcPr>
          <w:p w14:paraId="20BC1B5B" w14:textId="0E2D481C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986,963,289.63</w:t>
            </w:r>
          </w:p>
        </w:tc>
      </w:tr>
      <w:tr w:rsidR="000C1399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406A1BF0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4D21F276" w14:textId="39195532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584,399,236.32</w:t>
            </w:r>
          </w:p>
        </w:tc>
      </w:tr>
      <w:tr w:rsidR="000C1399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49477BA1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1.0028</w:t>
            </w:r>
          </w:p>
        </w:tc>
        <w:tc>
          <w:tcPr>
            <w:tcW w:w="2126" w:type="dxa"/>
          </w:tcPr>
          <w:p w14:paraId="6E00BD3D" w14:textId="67234FB1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246,390,099.83</w:t>
            </w:r>
          </w:p>
        </w:tc>
      </w:tr>
      <w:tr w:rsidR="000C1399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07A717CC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1.0017</w:t>
            </w:r>
          </w:p>
        </w:tc>
        <w:tc>
          <w:tcPr>
            <w:tcW w:w="2126" w:type="dxa"/>
          </w:tcPr>
          <w:p w14:paraId="4C9B8F31" w14:textId="52242A47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622,853,208.90</w:t>
            </w:r>
          </w:p>
        </w:tc>
      </w:tr>
      <w:tr w:rsidR="000C1399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0C1399" w:rsidRPr="00E01CDC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6C1A799D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1.0007</w:t>
            </w:r>
          </w:p>
        </w:tc>
        <w:tc>
          <w:tcPr>
            <w:tcW w:w="2126" w:type="dxa"/>
          </w:tcPr>
          <w:p w14:paraId="2400483D" w14:textId="77FB6C00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1,000,790,118.22</w:t>
            </w:r>
          </w:p>
        </w:tc>
      </w:tr>
      <w:tr w:rsidR="000C1399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0C1399" w:rsidRPr="00C72992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1AD7DB8C" w:rsidR="000C1399" w:rsidRPr="00E01CDC" w:rsidRDefault="000C1399" w:rsidP="000C1399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0C1399" w:rsidRDefault="000C1399" w:rsidP="000C1399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4EB85C05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280D5EF7" w14:textId="036B3FF4" w:rsidR="000C1399" w:rsidRPr="000C1399" w:rsidRDefault="000C1399" w:rsidP="000C1399">
            <w:pPr>
              <w:jc w:val="center"/>
              <w:rPr>
                <w:rFonts w:asciiTheme="minorEastAsia" w:hAnsiTheme="minorEastAsia"/>
              </w:rPr>
            </w:pPr>
            <w:r w:rsidRPr="000C1399">
              <w:rPr>
                <w:rFonts w:asciiTheme="minorEastAsia" w:hAnsiTheme="minorEastAsia"/>
              </w:rPr>
              <w:t>500,174,357.01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2D80CDA7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B30B9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 w:rsidR="00CB30B9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F36D4" w14:textId="77777777" w:rsidR="00BF4486" w:rsidRDefault="00BF4486" w:rsidP="00720885">
      <w:r>
        <w:separator/>
      </w:r>
    </w:p>
  </w:endnote>
  <w:endnote w:type="continuationSeparator" w:id="0">
    <w:p w14:paraId="51FCE32A" w14:textId="77777777" w:rsidR="00BF4486" w:rsidRDefault="00BF4486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0DDBD" w14:textId="77777777" w:rsidR="00BF4486" w:rsidRDefault="00BF4486" w:rsidP="00720885">
      <w:r>
        <w:separator/>
      </w:r>
    </w:p>
  </w:footnote>
  <w:footnote w:type="continuationSeparator" w:id="0">
    <w:p w14:paraId="75B44A2A" w14:textId="77777777" w:rsidR="00BF4486" w:rsidRDefault="00BF4486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B7548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45CD0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B0A"/>
    <w:rsid w:val="00C72992"/>
    <w:rsid w:val="00C9183F"/>
    <w:rsid w:val="00CB1D73"/>
    <w:rsid w:val="00CB30B9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91</cp:revision>
  <cp:lastPrinted>2019-10-28T09:51:00Z</cp:lastPrinted>
  <dcterms:created xsi:type="dcterms:W3CDTF">2019-01-14T10:28:00Z</dcterms:created>
  <dcterms:modified xsi:type="dcterms:W3CDTF">2019-12-02T07:35:00Z</dcterms:modified>
</cp:coreProperties>
</file>