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91" w:rsidRDefault="000A1A6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:rsidR="00C43391" w:rsidRDefault="000A1A6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江渝财富“天添金”封闭式净值型理财产品净值公告</w:t>
      </w:r>
    </w:p>
    <w:p w:rsidR="00C43391" w:rsidRDefault="00C43391"/>
    <w:p w:rsidR="00C43391" w:rsidRDefault="000A1A6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C43391" w:rsidRDefault="000A1A63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  <w:r w:rsidR="00B52CCC">
        <w:rPr>
          <w:rFonts w:asciiTheme="minorEastAsia" w:hAnsiTheme="minorEastAsia"/>
          <w:szCs w:val="21"/>
        </w:rPr>
        <w:t>11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9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C43391">
        <w:trPr>
          <w:trHeight w:val="478"/>
        </w:trPr>
        <w:tc>
          <w:tcPr>
            <w:tcW w:w="1502" w:type="dxa"/>
          </w:tcPr>
          <w:p w:rsidR="00C43391" w:rsidRDefault="000A1A6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 w:rsidR="00C43391" w:rsidRDefault="000A1A6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 w:rsidR="00C43391" w:rsidRDefault="000A1A6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 w:rsidR="00C43391" w:rsidRDefault="000A1A6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 w:rsidR="00C43391" w:rsidRDefault="000A1A6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资产净值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1.0299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781,801,922.86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963,712,631.94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1.0264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1,026,392,522.94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1.0253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1,025,334,888.48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15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1.0241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1,022,467,157.10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12020016GFJ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16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020-02-25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1.0231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991,145,220.22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1.0223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1,022,331,480.67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1.0211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1,021,111,154.71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1,020,149,579.64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1.0183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1,018,319,999.31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1.0215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1,021,543,380.79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lastRenderedPageBreak/>
              <w:t>12020022GFJ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1.0190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1,002,983,993.57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420,952,206.34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1.0168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415,698,867.87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1.0285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1,028,180,406.14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1.0158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1,013,790,619.17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1.0159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203,188,482.33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1.0139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148,548,774.19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4期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1.0104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196,023,544.54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1.0136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1,106,625,039.34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1.0144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1,083,982,906.70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1.0122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925,502,045.44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1,332,824,393.48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369,097,442.51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479,581,838.89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1.0053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510,747,688.89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lastRenderedPageBreak/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1.0018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906,819,944.06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1.0066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747,932,390.21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1.0057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1,000,995,149.41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1.0032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1,003,201,381.27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1.0024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198,572,045.03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2184" w:type="dxa"/>
            <w:vAlign w:val="bottom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189,652,811.49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2184" w:type="dxa"/>
            <w:vAlign w:val="bottom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198,583,625.64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2184" w:type="dxa"/>
            <w:vAlign w:val="bottom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1.0011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442,903,521.94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 w:rsidR="00480BD6" w:rsidRDefault="008B1882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 w:rsidR="00480BD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1.0002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151,009,585.42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 w:rsidR="00480BD6" w:rsidRDefault="008B1882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199,504,130.54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 w:rsidR="00480BD6" w:rsidRDefault="00F933EE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500,035,416.67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1.0124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173,797,389.24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504,197,438.24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503,896,563.58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1.0058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192,939,130.04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lastRenderedPageBreak/>
              <w:t>1202050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4期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1.0038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195,202,109.27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1.0022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170,360,477.30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6期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209,753,156.78</w:t>
            </w:r>
          </w:p>
        </w:tc>
      </w:tr>
      <w:tr w:rsidR="00480BD6" w:rsidTr="00D52DA6">
        <w:trPr>
          <w:trHeight w:val="437"/>
        </w:trPr>
        <w:tc>
          <w:tcPr>
            <w:tcW w:w="1502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 w:rsidR="00480BD6" w:rsidRDefault="00480BD6" w:rsidP="00480BD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418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1.0002</w:t>
            </w:r>
          </w:p>
        </w:tc>
        <w:tc>
          <w:tcPr>
            <w:tcW w:w="2126" w:type="dxa"/>
          </w:tcPr>
          <w:p w:rsidR="00480BD6" w:rsidRPr="00480BD6" w:rsidRDefault="00480BD6" w:rsidP="00480BD6">
            <w:pPr>
              <w:spacing w:line="72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0BD6">
              <w:rPr>
                <w:rFonts w:asciiTheme="minorEastAsia" w:hAnsiTheme="minorEastAsia"/>
                <w:kern w:val="0"/>
                <w:sz w:val="20"/>
                <w:szCs w:val="20"/>
              </w:rPr>
              <w:t>414,113,702.99</w:t>
            </w:r>
          </w:p>
        </w:tc>
      </w:tr>
    </w:tbl>
    <w:p w:rsidR="00C43391" w:rsidRDefault="00C43391">
      <w:pPr>
        <w:rPr>
          <w:rFonts w:asciiTheme="minorEastAsia" w:hAnsiTheme="minorEastAsia"/>
          <w:szCs w:val="21"/>
        </w:rPr>
      </w:pPr>
    </w:p>
    <w:p w:rsidR="00C43391" w:rsidRDefault="000A1A63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C43391" w:rsidRDefault="000A1A6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  <w:r w:rsidR="00B52CCC">
        <w:rPr>
          <w:rFonts w:asciiTheme="minorEastAsia" w:hAnsiTheme="minorEastAsia"/>
          <w:szCs w:val="21"/>
        </w:rPr>
        <w:t>14</w:t>
      </w:r>
      <w:r>
        <w:rPr>
          <w:rFonts w:asciiTheme="minorEastAsia" w:hAnsiTheme="minorEastAsia" w:hint="eastAsia"/>
          <w:szCs w:val="21"/>
        </w:rPr>
        <w:t>日</w:t>
      </w:r>
    </w:p>
    <w:sectPr w:rsidR="00C43391">
      <w:footerReference w:type="default" r:id="rId7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1A63">
      <w:r>
        <w:separator/>
      </w:r>
    </w:p>
  </w:endnote>
  <w:endnote w:type="continuationSeparator" w:id="0">
    <w:p w:rsidR="00000000" w:rsidRDefault="000A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551938"/>
    </w:sdtPr>
    <w:sdtEndPr/>
    <w:sdtContent>
      <w:p w:rsidR="00C43391" w:rsidRDefault="000A1A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CCC" w:rsidRPr="00B52CCC">
          <w:rPr>
            <w:noProof/>
            <w:lang w:val="zh-CN"/>
          </w:rPr>
          <w:t>4</w:t>
        </w:r>
        <w:r>
          <w:fldChar w:fldCharType="end"/>
        </w:r>
      </w:p>
    </w:sdtContent>
  </w:sdt>
  <w:p w:rsidR="00C43391" w:rsidRDefault="00C433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1A63">
      <w:r>
        <w:separator/>
      </w:r>
    </w:p>
  </w:footnote>
  <w:footnote w:type="continuationSeparator" w:id="0">
    <w:p w:rsidR="00000000" w:rsidRDefault="000A1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7C6457"/>
    <w:rsid w:val="04CB4373"/>
    <w:rsid w:val="055C0C7B"/>
    <w:rsid w:val="07EC391C"/>
    <w:rsid w:val="07FE0BDB"/>
    <w:rsid w:val="0ACD565C"/>
    <w:rsid w:val="0D6246D8"/>
    <w:rsid w:val="0EFF0599"/>
    <w:rsid w:val="0F241A2E"/>
    <w:rsid w:val="120D019B"/>
    <w:rsid w:val="136D2C79"/>
    <w:rsid w:val="13F217EE"/>
    <w:rsid w:val="14215878"/>
    <w:rsid w:val="16012166"/>
    <w:rsid w:val="17671A8A"/>
    <w:rsid w:val="19E10C49"/>
    <w:rsid w:val="1AE40E9B"/>
    <w:rsid w:val="1D642C0B"/>
    <w:rsid w:val="1E584B97"/>
    <w:rsid w:val="1F870700"/>
    <w:rsid w:val="21127145"/>
    <w:rsid w:val="22386370"/>
    <w:rsid w:val="284A0DA8"/>
    <w:rsid w:val="28BE0027"/>
    <w:rsid w:val="290A3467"/>
    <w:rsid w:val="29725833"/>
    <w:rsid w:val="2B4A38B0"/>
    <w:rsid w:val="2E6416E5"/>
    <w:rsid w:val="2E71155D"/>
    <w:rsid w:val="2EB714FF"/>
    <w:rsid w:val="2FEA7E14"/>
    <w:rsid w:val="306730CC"/>
    <w:rsid w:val="33774FFE"/>
    <w:rsid w:val="3A414C6D"/>
    <w:rsid w:val="3A7148FB"/>
    <w:rsid w:val="3B0C3A43"/>
    <w:rsid w:val="3D512E44"/>
    <w:rsid w:val="3DDD0417"/>
    <w:rsid w:val="3F1C42F5"/>
    <w:rsid w:val="3FE56DAD"/>
    <w:rsid w:val="4163310A"/>
    <w:rsid w:val="469178B1"/>
    <w:rsid w:val="47E55B1F"/>
    <w:rsid w:val="52250168"/>
    <w:rsid w:val="53B52997"/>
    <w:rsid w:val="58A80BBE"/>
    <w:rsid w:val="5D594953"/>
    <w:rsid w:val="5E6B0896"/>
    <w:rsid w:val="5FA25DB5"/>
    <w:rsid w:val="60137B5A"/>
    <w:rsid w:val="610F7EEA"/>
    <w:rsid w:val="61D20B80"/>
    <w:rsid w:val="62F44034"/>
    <w:rsid w:val="663814D9"/>
    <w:rsid w:val="6AB313B1"/>
    <w:rsid w:val="6AEC71AE"/>
    <w:rsid w:val="6F4D28F7"/>
    <w:rsid w:val="6F6638AA"/>
    <w:rsid w:val="6FC83A06"/>
    <w:rsid w:val="71BA5516"/>
    <w:rsid w:val="72C6591C"/>
    <w:rsid w:val="74361508"/>
    <w:rsid w:val="75713241"/>
    <w:rsid w:val="75C8258D"/>
    <w:rsid w:val="7A2B67ED"/>
    <w:rsid w:val="7BED3842"/>
    <w:rsid w:val="7D0D7D1A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201D"/>
  <w15:docId w15:val="{6C0B691E-CE5B-4312-B06E-130E9B49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3051</Characters>
  <Application>Microsoft Office Word</Application>
  <DocSecurity>0</DocSecurity>
  <Lines>25</Lines>
  <Paragraphs>7</Paragraphs>
  <ScaleCrop>false</ScaleCrop>
  <Company>HP Inc.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2</cp:revision>
  <cp:lastPrinted>2020-09-07T08:28:00Z</cp:lastPrinted>
  <dcterms:created xsi:type="dcterms:W3CDTF">2020-09-14T07:57:00Z</dcterms:created>
  <dcterms:modified xsi:type="dcterms:W3CDTF">2020-09-14T07:57:00Z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