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303" w:rsidRDefault="00147C99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</w:p>
    <w:p w:rsidR="009E4303" w:rsidRDefault="00147C99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江渝财富“天添金”封闭式净值型理财产品净值公告</w:t>
      </w:r>
    </w:p>
    <w:p w:rsidR="009E4303" w:rsidRDefault="009E4303"/>
    <w:p w:rsidR="009E4303" w:rsidRDefault="00147C99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9E4303" w:rsidRDefault="00147C99">
      <w:pPr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现将我行发行的“天添金”</w:t>
      </w:r>
      <w:r>
        <w:rPr>
          <w:rFonts w:asciiTheme="minorEastAsia" w:hAnsiTheme="minorEastAsia"/>
          <w:szCs w:val="21"/>
        </w:rPr>
        <w:t>系列</w:t>
      </w:r>
      <w:r>
        <w:rPr>
          <w:rFonts w:asciiTheme="minorEastAsia" w:hAnsiTheme="minorEastAsia" w:hint="eastAsia"/>
          <w:szCs w:val="21"/>
        </w:rPr>
        <w:t>封闭式净值型理财</w:t>
      </w:r>
      <w:r>
        <w:rPr>
          <w:rFonts w:asciiTheme="minorEastAsia" w:hAnsiTheme="minorEastAsia"/>
          <w:szCs w:val="21"/>
        </w:rPr>
        <w:t>产品</w:t>
      </w:r>
      <w:r>
        <w:rPr>
          <w:rFonts w:asciiTheme="minorEastAsia" w:hAnsiTheme="minorEastAsia" w:hint="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asciiTheme="minorEastAsia" w:hAnsiTheme="minorEastAsia" w:hint="eastAsia"/>
          <w:szCs w:val="21"/>
        </w:rPr>
        <w:t>1年</w:t>
      </w:r>
      <w:r w:rsidR="002421F4">
        <w:rPr>
          <w:rFonts w:asciiTheme="minorEastAsia" w:hAnsiTheme="minorEastAsia"/>
          <w:szCs w:val="21"/>
        </w:rPr>
        <w:t>2</w:t>
      </w:r>
      <w:r>
        <w:rPr>
          <w:rFonts w:asciiTheme="minorEastAsia" w:hAnsiTheme="minorEastAsia" w:hint="eastAsia"/>
          <w:szCs w:val="21"/>
        </w:rPr>
        <w:t>月</w:t>
      </w:r>
      <w:r w:rsidR="0038248E">
        <w:rPr>
          <w:rFonts w:asciiTheme="minorEastAsia" w:hAnsiTheme="minorEastAsia"/>
          <w:szCs w:val="21"/>
        </w:rPr>
        <w:t>18</w:t>
      </w:r>
      <w:r>
        <w:rPr>
          <w:rFonts w:asciiTheme="minorEastAsia" w:hAnsiTheme="minorEastAsia" w:hint="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 w:rsidR="009E4303" w:rsidRDefault="009E4303">
      <w:pPr>
        <w:ind w:firstLineChars="200" w:firstLine="420"/>
        <w:rPr>
          <w:rFonts w:asciiTheme="minorEastAsia" w:hAnsiTheme="minorEastAsia"/>
          <w:szCs w:val="21"/>
        </w:rPr>
      </w:pPr>
    </w:p>
    <w:p w:rsidR="009E4303" w:rsidRDefault="00147C99">
      <w:pPr>
        <w:ind w:firstLineChars="200" w:firstLine="42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单位：人民币元</w:t>
      </w:r>
    </w:p>
    <w:tbl>
      <w:tblPr>
        <w:tblStyle w:val="a6"/>
        <w:tblW w:w="4997" w:type="pct"/>
        <w:tblLook w:val="04A0" w:firstRow="1" w:lastRow="0" w:firstColumn="1" w:lastColumn="0" w:noHBand="0" w:noVBand="1"/>
      </w:tblPr>
      <w:tblGrid>
        <w:gridCol w:w="1442"/>
        <w:gridCol w:w="2100"/>
        <w:gridCol w:w="1769"/>
        <w:gridCol w:w="1361"/>
        <w:gridCol w:w="2043"/>
      </w:tblGrid>
      <w:tr w:rsidR="009E4303" w:rsidTr="00A44DF7">
        <w:trPr>
          <w:trHeight w:val="478"/>
        </w:trPr>
        <w:tc>
          <w:tcPr>
            <w:tcW w:w="827" w:type="pct"/>
            <w:vAlign w:val="center"/>
          </w:tcPr>
          <w:p w:rsidR="009E4303" w:rsidRDefault="00147C9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产品编号</w:t>
            </w:r>
          </w:p>
        </w:tc>
        <w:tc>
          <w:tcPr>
            <w:tcW w:w="1205" w:type="pct"/>
            <w:vAlign w:val="center"/>
          </w:tcPr>
          <w:p w:rsidR="009E4303" w:rsidRDefault="00147C9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名称</w:t>
            </w:r>
          </w:p>
        </w:tc>
        <w:tc>
          <w:tcPr>
            <w:tcW w:w="1015" w:type="pct"/>
            <w:vAlign w:val="center"/>
          </w:tcPr>
          <w:p w:rsidR="009E4303" w:rsidRDefault="00147C9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成立日</w:t>
            </w:r>
          </w:p>
        </w:tc>
        <w:tc>
          <w:tcPr>
            <w:tcW w:w="781" w:type="pct"/>
            <w:vAlign w:val="center"/>
          </w:tcPr>
          <w:p w:rsidR="009E4303" w:rsidRDefault="00147C9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净值</w:t>
            </w:r>
          </w:p>
        </w:tc>
        <w:tc>
          <w:tcPr>
            <w:tcW w:w="1172" w:type="pct"/>
            <w:vAlign w:val="center"/>
          </w:tcPr>
          <w:p w:rsidR="009E4303" w:rsidRDefault="00147C9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资产净值</w:t>
            </w:r>
          </w:p>
        </w:tc>
      </w:tr>
      <w:tr w:rsidR="009116D4" w:rsidTr="00A44DF7">
        <w:trPr>
          <w:trHeight w:val="437"/>
        </w:trPr>
        <w:tc>
          <w:tcPr>
            <w:tcW w:w="827" w:type="pct"/>
            <w:vAlign w:val="center"/>
          </w:tcPr>
          <w:p w:rsid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12020021GFJ</w:t>
            </w:r>
          </w:p>
        </w:tc>
        <w:tc>
          <w:tcPr>
            <w:tcW w:w="1205" w:type="pct"/>
            <w:vAlign w:val="center"/>
          </w:tcPr>
          <w:p w:rsid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江渝财富“天添金”2020年第21期公募封闭式净值型</w:t>
            </w:r>
          </w:p>
        </w:tc>
        <w:tc>
          <w:tcPr>
            <w:tcW w:w="1015" w:type="pct"/>
            <w:vAlign w:val="center"/>
          </w:tcPr>
          <w:p w:rsid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020-02-18</w:t>
            </w:r>
          </w:p>
        </w:tc>
        <w:tc>
          <w:tcPr>
            <w:tcW w:w="781" w:type="pct"/>
            <w:vAlign w:val="center"/>
          </w:tcPr>
          <w:p w:rsidR="009116D4" w:rsidRP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9116D4">
              <w:rPr>
                <w:rFonts w:asciiTheme="minorEastAsia" w:hAnsiTheme="minorEastAsia"/>
                <w:kern w:val="0"/>
                <w:sz w:val="20"/>
                <w:szCs w:val="20"/>
              </w:rPr>
              <w:t>1.0421</w:t>
            </w:r>
          </w:p>
        </w:tc>
        <w:tc>
          <w:tcPr>
            <w:tcW w:w="1172" w:type="pct"/>
            <w:vAlign w:val="center"/>
          </w:tcPr>
          <w:p w:rsidR="009116D4" w:rsidRP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9116D4">
              <w:rPr>
                <w:rFonts w:asciiTheme="minorEastAsia" w:hAnsiTheme="minorEastAsia"/>
                <w:kern w:val="0"/>
                <w:sz w:val="20"/>
                <w:szCs w:val="20"/>
              </w:rPr>
              <w:t>1,042,195,101.64</w:t>
            </w:r>
          </w:p>
        </w:tc>
      </w:tr>
      <w:tr w:rsidR="009116D4" w:rsidTr="00A44DF7">
        <w:trPr>
          <w:trHeight w:val="437"/>
        </w:trPr>
        <w:tc>
          <w:tcPr>
            <w:tcW w:w="827" w:type="pct"/>
            <w:vAlign w:val="center"/>
          </w:tcPr>
          <w:p w:rsid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12020022GFJ</w:t>
            </w:r>
          </w:p>
        </w:tc>
        <w:tc>
          <w:tcPr>
            <w:tcW w:w="1205" w:type="pct"/>
            <w:vAlign w:val="center"/>
          </w:tcPr>
          <w:p w:rsid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江渝财富“天添金”2020年第22期公募封闭式净值型</w:t>
            </w:r>
          </w:p>
        </w:tc>
        <w:tc>
          <w:tcPr>
            <w:tcW w:w="1015" w:type="pct"/>
            <w:vAlign w:val="center"/>
          </w:tcPr>
          <w:p w:rsid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2020-03-13</w:t>
            </w:r>
          </w:p>
        </w:tc>
        <w:tc>
          <w:tcPr>
            <w:tcW w:w="781" w:type="pct"/>
            <w:vAlign w:val="center"/>
          </w:tcPr>
          <w:p w:rsidR="009116D4" w:rsidRP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9116D4">
              <w:rPr>
                <w:rFonts w:asciiTheme="minorEastAsia" w:hAnsiTheme="minorEastAsia"/>
                <w:kern w:val="0"/>
                <w:sz w:val="20"/>
                <w:szCs w:val="20"/>
              </w:rPr>
              <w:t>1.0395</w:t>
            </w:r>
          </w:p>
        </w:tc>
        <w:tc>
          <w:tcPr>
            <w:tcW w:w="1172" w:type="pct"/>
            <w:vAlign w:val="center"/>
          </w:tcPr>
          <w:p w:rsidR="009116D4" w:rsidRP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9116D4">
              <w:rPr>
                <w:rFonts w:asciiTheme="minorEastAsia" w:hAnsiTheme="minorEastAsia"/>
                <w:kern w:val="0"/>
                <w:sz w:val="20"/>
                <w:szCs w:val="20"/>
              </w:rPr>
              <w:t>1,023,203,378.80</w:t>
            </w:r>
          </w:p>
        </w:tc>
      </w:tr>
      <w:tr w:rsidR="009116D4" w:rsidTr="00A44DF7">
        <w:trPr>
          <w:trHeight w:val="437"/>
        </w:trPr>
        <w:tc>
          <w:tcPr>
            <w:tcW w:w="827" w:type="pct"/>
            <w:vAlign w:val="center"/>
          </w:tcPr>
          <w:p w:rsid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12020023GFJ</w:t>
            </w:r>
          </w:p>
        </w:tc>
        <w:tc>
          <w:tcPr>
            <w:tcW w:w="1205" w:type="pct"/>
            <w:vAlign w:val="center"/>
          </w:tcPr>
          <w:p w:rsid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江渝财富“天添金”2020年第23期公募封闭式净值型</w:t>
            </w:r>
          </w:p>
        </w:tc>
        <w:tc>
          <w:tcPr>
            <w:tcW w:w="1015" w:type="pct"/>
            <w:vAlign w:val="center"/>
          </w:tcPr>
          <w:p w:rsid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020-03-20</w:t>
            </w:r>
          </w:p>
        </w:tc>
        <w:tc>
          <w:tcPr>
            <w:tcW w:w="781" w:type="pct"/>
            <w:vAlign w:val="center"/>
          </w:tcPr>
          <w:p w:rsidR="009116D4" w:rsidRP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9116D4">
              <w:rPr>
                <w:rFonts w:asciiTheme="minorEastAsia" w:hAnsiTheme="minorEastAsia"/>
                <w:kern w:val="0"/>
                <w:sz w:val="20"/>
                <w:szCs w:val="20"/>
              </w:rPr>
              <w:t>1.0368</w:t>
            </w:r>
          </w:p>
        </w:tc>
        <w:tc>
          <w:tcPr>
            <w:tcW w:w="1172" w:type="pct"/>
            <w:vAlign w:val="center"/>
          </w:tcPr>
          <w:p w:rsidR="009116D4" w:rsidRP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9116D4">
              <w:rPr>
                <w:rFonts w:asciiTheme="minorEastAsia" w:hAnsiTheme="minorEastAsia"/>
                <w:kern w:val="0"/>
                <w:sz w:val="20"/>
                <w:szCs w:val="20"/>
              </w:rPr>
              <w:t>428,227,861.81</w:t>
            </w:r>
          </w:p>
        </w:tc>
      </w:tr>
      <w:tr w:rsidR="009116D4" w:rsidTr="00A44DF7">
        <w:trPr>
          <w:trHeight w:val="437"/>
        </w:trPr>
        <w:tc>
          <w:tcPr>
            <w:tcW w:w="827" w:type="pct"/>
            <w:vAlign w:val="center"/>
          </w:tcPr>
          <w:p w:rsid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12020024GFJ</w:t>
            </w:r>
          </w:p>
        </w:tc>
        <w:tc>
          <w:tcPr>
            <w:tcW w:w="1205" w:type="pct"/>
            <w:vAlign w:val="center"/>
          </w:tcPr>
          <w:p w:rsid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江渝财富“天添金”2020年第24期公募封闭式净值型</w:t>
            </w:r>
          </w:p>
        </w:tc>
        <w:tc>
          <w:tcPr>
            <w:tcW w:w="1015" w:type="pct"/>
            <w:vAlign w:val="center"/>
          </w:tcPr>
          <w:p w:rsid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020-04-08</w:t>
            </w:r>
          </w:p>
        </w:tc>
        <w:tc>
          <w:tcPr>
            <w:tcW w:w="781" w:type="pct"/>
            <w:vAlign w:val="center"/>
          </w:tcPr>
          <w:p w:rsidR="009116D4" w:rsidRP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9116D4">
              <w:rPr>
                <w:rFonts w:asciiTheme="minorEastAsia" w:hAnsiTheme="minorEastAsia"/>
                <w:kern w:val="0"/>
                <w:sz w:val="20"/>
                <w:szCs w:val="20"/>
              </w:rPr>
              <w:t>1.0361</w:t>
            </w:r>
          </w:p>
        </w:tc>
        <w:tc>
          <w:tcPr>
            <w:tcW w:w="1172" w:type="pct"/>
            <w:vAlign w:val="center"/>
          </w:tcPr>
          <w:p w:rsidR="009116D4" w:rsidRP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9116D4">
              <w:rPr>
                <w:rFonts w:asciiTheme="minorEastAsia" w:hAnsiTheme="minorEastAsia"/>
                <w:kern w:val="0"/>
                <w:sz w:val="20"/>
                <w:szCs w:val="20"/>
              </w:rPr>
              <w:t>423,608,163.47</w:t>
            </w:r>
          </w:p>
        </w:tc>
      </w:tr>
      <w:tr w:rsidR="009116D4" w:rsidTr="00A44DF7">
        <w:trPr>
          <w:trHeight w:val="437"/>
        </w:trPr>
        <w:tc>
          <w:tcPr>
            <w:tcW w:w="827" w:type="pct"/>
            <w:vAlign w:val="center"/>
          </w:tcPr>
          <w:p w:rsid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12020031GFJ</w:t>
            </w:r>
          </w:p>
        </w:tc>
        <w:tc>
          <w:tcPr>
            <w:tcW w:w="1205" w:type="pct"/>
            <w:vAlign w:val="center"/>
          </w:tcPr>
          <w:p w:rsid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江渝财富“天添金”2020年第31期公募封闭式净值型</w:t>
            </w:r>
          </w:p>
        </w:tc>
        <w:tc>
          <w:tcPr>
            <w:tcW w:w="1015" w:type="pct"/>
            <w:vAlign w:val="center"/>
          </w:tcPr>
          <w:p w:rsid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020-02-03</w:t>
            </w:r>
          </w:p>
        </w:tc>
        <w:tc>
          <w:tcPr>
            <w:tcW w:w="781" w:type="pct"/>
            <w:vAlign w:val="center"/>
          </w:tcPr>
          <w:p w:rsidR="009116D4" w:rsidRP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9116D4">
              <w:rPr>
                <w:rFonts w:asciiTheme="minorEastAsia" w:hAnsiTheme="minorEastAsia"/>
                <w:kern w:val="0"/>
                <w:sz w:val="20"/>
                <w:szCs w:val="20"/>
              </w:rPr>
              <w:t>1.0493</w:t>
            </w:r>
          </w:p>
        </w:tc>
        <w:tc>
          <w:tcPr>
            <w:tcW w:w="1172" w:type="pct"/>
            <w:vAlign w:val="center"/>
          </w:tcPr>
          <w:p w:rsidR="009116D4" w:rsidRP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9116D4">
              <w:rPr>
                <w:rFonts w:asciiTheme="minorEastAsia" w:hAnsiTheme="minorEastAsia"/>
                <w:kern w:val="0"/>
                <w:sz w:val="20"/>
                <w:szCs w:val="20"/>
              </w:rPr>
              <w:t>1,048,885,518.04</w:t>
            </w:r>
          </w:p>
        </w:tc>
      </w:tr>
      <w:tr w:rsidR="009116D4" w:rsidTr="00A44DF7">
        <w:trPr>
          <w:trHeight w:val="437"/>
        </w:trPr>
        <w:tc>
          <w:tcPr>
            <w:tcW w:w="827" w:type="pct"/>
            <w:vAlign w:val="center"/>
          </w:tcPr>
          <w:p w:rsid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12020042GFJ</w:t>
            </w:r>
          </w:p>
        </w:tc>
        <w:tc>
          <w:tcPr>
            <w:tcW w:w="1205" w:type="pct"/>
            <w:vAlign w:val="center"/>
          </w:tcPr>
          <w:p w:rsid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江渝财富“天添金”2020年第42期公募封闭式净值型</w:t>
            </w:r>
          </w:p>
        </w:tc>
        <w:tc>
          <w:tcPr>
            <w:tcW w:w="1015" w:type="pct"/>
            <w:vAlign w:val="center"/>
          </w:tcPr>
          <w:p w:rsid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020-04-17</w:t>
            </w:r>
          </w:p>
        </w:tc>
        <w:tc>
          <w:tcPr>
            <w:tcW w:w="781" w:type="pct"/>
            <w:vAlign w:val="center"/>
          </w:tcPr>
          <w:p w:rsidR="009116D4" w:rsidRP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9116D4">
              <w:rPr>
                <w:rFonts w:asciiTheme="minorEastAsia" w:hAnsiTheme="minorEastAsia"/>
                <w:kern w:val="0"/>
                <w:sz w:val="20"/>
                <w:szCs w:val="20"/>
              </w:rPr>
              <w:t>1.0335</w:t>
            </w:r>
          </w:p>
        </w:tc>
        <w:tc>
          <w:tcPr>
            <w:tcW w:w="1172" w:type="pct"/>
            <w:vAlign w:val="center"/>
          </w:tcPr>
          <w:p w:rsidR="009116D4" w:rsidRP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9116D4">
              <w:rPr>
                <w:rFonts w:asciiTheme="minorEastAsia" w:hAnsiTheme="minorEastAsia"/>
                <w:kern w:val="0"/>
                <w:sz w:val="20"/>
                <w:szCs w:val="20"/>
              </w:rPr>
              <w:t>1,031,485,522.38</w:t>
            </w:r>
          </w:p>
        </w:tc>
      </w:tr>
      <w:tr w:rsidR="009116D4" w:rsidTr="00A44DF7">
        <w:trPr>
          <w:trHeight w:val="437"/>
        </w:trPr>
        <w:tc>
          <w:tcPr>
            <w:tcW w:w="827" w:type="pct"/>
            <w:vAlign w:val="center"/>
          </w:tcPr>
          <w:p w:rsid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12020055GFJ</w:t>
            </w:r>
          </w:p>
        </w:tc>
        <w:tc>
          <w:tcPr>
            <w:tcW w:w="1205" w:type="pct"/>
            <w:vAlign w:val="center"/>
          </w:tcPr>
          <w:p w:rsid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江渝财富“天添金”2020年第55期公募封闭式净值型</w:t>
            </w:r>
          </w:p>
        </w:tc>
        <w:tc>
          <w:tcPr>
            <w:tcW w:w="1015" w:type="pct"/>
            <w:vAlign w:val="center"/>
          </w:tcPr>
          <w:p w:rsid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020-05-08</w:t>
            </w:r>
          </w:p>
        </w:tc>
        <w:tc>
          <w:tcPr>
            <w:tcW w:w="781" w:type="pct"/>
            <w:vAlign w:val="center"/>
          </w:tcPr>
          <w:p w:rsidR="009116D4" w:rsidRP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9116D4">
              <w:rPr>
                <w:rFonts w:asciiTheme="minorEastAsia" w:hAnsiTheme="minorEastAsia"/>
                <w:kern w:val="0"/>
                <w:sz w:val="20"/>
                <w:szCs w:val="20"/>
              </w:rPr>
              <w:t>1.0308</w:t>
            </w:r>
          </w:p>
        </w:tc>
        <w:tc>
          <w:tcPr>
            <w:tcW w:w="1172" w:type="pct"/>
            <w:vAlign w:val="center"/>
          </w:tcPr>
          <w:p w:rsidR="009116D4" w:rsidRP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9116D4">
              <w:rPr>
                <w:rFonts w:asciiTheme="minorEastAsia" w:hAnsiTheme="minorEastAsia"/>
                <w:kern w:val="0"/>
                <w:sz w:val="20"/>
                <w:szCs w:val="20"/>
              </w:rPr>
              <w:t>1,125,478,502.82</w:t>
            </w:r>
          </w:p>
        </w:tc>
      </w:tr>
      <w:tr w:rsidR="009116D4" w:rsidTr="00A44DF7">
        <w:trPr>
          <w:trHeight w:val="437"/>
        </w:trPr>
        <w:tc>
          <w:tcPr>
            <w:tcW w:w="827" w:type="pct"/>
            <w:vAlign w:val="center"/>
          </w:tcPr>
          <w:p w:rsid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12020057GFJ</w:t>
            </w:r>
          </w:p>
        </w:tc>
        <w:tc>
          <w:tcPr>
            <w:tcW w:w="1205" w:type="pct"/>
            <w:vAlign w:val="center"/>
          </w:tcPr>
          <w:p w:rsid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江渝财富“天添金”2020年第57期公募封闭式净值型</w:t>
            </w:r>
          </w:p>
        </w:tc>
        <w:tc>
          <w:tcPr>
            <w:tcW w:w="1015" w:type="pct"/>
            <w:vAlign w:val="center"/>
          </w:tcPr>
          <w:p w:rsid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020-05-19</w:t>
            </w:r>
          </w:p>
        </w:tc>
        <w:tc>
          <w:tcPr>
            <w:tcW w:w="781" w:type="pct"/>
            <w:vAlign w:val="center"/>
          </w:tcPr>
          <w:p w:rsidR="009116D4" w:rsidRP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9116D4">
              <w:rPr>
                <w:rFonts w:asciiTheme="minorEastAsia" w:hAnsiTheme="minorEastAsia"/>
                <w:kern w:val="0"/>
                <w:sz w:val="20"/>
                <w:szCs w:val="20"/>
              </w:rPr>
              <w:t>1.0293</w:t>
            </w:r>
          </w:p>
        </w:tc>
        <w:tc>
          <w:tcPr>
            <w:tcW w:w="1172" w:type="pct"/>
            <w:vAlign w:val="center"/>
          </w:tcPr>
          <w:p w:rsidR="009116D4" w:rsidRP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9116D4">
              <w:rPr>
                <w:rFonts w:asciiTheme="minorEastAsia" w:hAnsiTheme="minorEastAsia"/>
                <w:kern w:val="0"/>
                <w:sz w:val="20"/>
                <w:szCs w:val="20"/>
              </w:rPr>
              <w:t>941,157,168.75</w:t>
            </w:r>
          </w:p>
        </w:tc>
      </w:tr>
      <w:tr w:rsidR="009116D4" w:rsidTr="00A44DF7">
        <w:trPr>
          <w:trHeight w:val="437"/>
        </w:trPr>
        <w:tc>
          <w:tcPr>
            <w:tcW w:w="827" w:type="pct"/>
            <w:vAlign w:val="center"/>
          </w:tcPr>
          <w:p w:rsid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12020058GFJ</w:t>
            </w:r>
          </w:p>
        </w:tc>
        <w:tc>
          <w:tcPr>
            <w:tcW w:w="1205" w:type="pct"/>
            <w:vAlign w:val="center"/>
          </w:tcPr>
          <w:p w:rsid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江渝财富“天添金”2020年第58期公募封闭式净值型</w:t>
            </w:r>
          </w:p>
        </w:tc>
        <w:tc>
          <w:tcPr>
            <w:tcW w:w="1015" w:type="pct"/>
            <w:vAlign w:val="center"/>
          </w:tcPr>
          <w:p w:rsid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2020-06-02</w:t>
            </w:r>
          </w:p>
        </w:tc>
        <w:tc>
          <w:tcPr>
            <w:tcW w:w="781" w:type="pct"/>
            <w:vAlign w:val="center"/>
          </w:tcPr>
          <w:p w:rsidR="009116D4" w:rsidRP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9116D4">
              <w:rPr>
                <w:rFonts w:asciiTheme="minorEastAsia" w:hAnsiTheme="minorEastAsia"/>
                <w:kern w:val="0"/>
                <w:sz w:val="20"/>
                <w:szCs w:val="20"/>
              </w:rPr>
              <w:t>1.0275</w:t>
            </w:r>
          </w:p>
        </w:tc>
        <w:tc>
          <w:tcPr>
            <w:tcW w:w="1172" w:type="pct"/>
            <w:vAlign w:val="center"/>
          </w:tcPr>
          <w:p w:rsidR="009116D4" w:rsidRP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9116D4">
              <w:rPr>
                <w:rFonts w:asciiTheme="minorEastAsia" w:hAnsiTheme="minorEastAsia"/>
                <w:kern w:val="0"/>
                <w:sz w:val="20"/>
                <w:szCs w:val="20"/>
              </w:rPr>
              <w:t>1,355,150,662.95</w:t>
            </w:r>
          </w:p>
        </w:tc>
      </w:tr>
      <w:tr w:rsidR="009116D4" w:rsidTr="00A44DF7">
        <w:trPr>
          <w:trHeight w:val="437"/>
        </w:trPr>
        <w:tc>
          <w:tcPr>
            <w:tcW w:w="827" w:type="pct"/>
            <w:vAlign w:val="center"/>
          </w:tcPr>
          <w:p w:rsid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12020059GFJ</w:t>
            </w:r>
          </w:p>
        </w:tc>
        <w:tc>
          <w:tcPr>
            <w:tcW w:w="1205" w:type="pct"/>
            <w:vAlign w:val="center"/>
          </w:tcPr>
          <w:p w:rsid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江渝财富“天添金”2020年第59期公募封闭式净值型</w:t>
            </w:r>
          </w:p>
        </w:tc>
        <w:tc>
          <w:tcPr>
            <w:tcW w:w="1015" w:type="pct"/>
            <w:vAlign w:val="center"/>
          </w:tcPr>
          <w:p w:rsid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2020-06-16</w:t>
            </w:r>
          </w:p>
        </w:tc>
        <w:tc>
          <w:tcPr>
            <w:tcW w:w="781" w:type="pct"/>
            <w:vAlign w:val="center"/>
          </w:tcPr>
          <w:p w:rsidR="009116D4" w:rsidRP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9116D4">
              <w:rPr>
                <w:rFonts w:asciiTheme="minorEastAsia" w:hAnsiTheme="minorEastAsia"/>
                <w:kern w:val="0"/>
                <w:sz w:val="20"/>
                <w:szCs w:val="20"/>
              </w:rPr>
              <w:t>1.0221</w:t>
            </w:r>
          </w:p>
        </w:tc>
        <w:tc>
          <w:tcPr>
            <w:tcW w:w="1172" w:type="pct"/>
            <w:vAlign w:val="center"/>
          </w:tcPr>
          <w:p w:rsidR="009116D4" w:rsidRP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9116D4">
              <w:rPr>
                <w:rFonts w:asciiTheme="minorEastAsia" w:hAnsiTheme="minorEastAsia"/>
                <w:kern w:val="0"/>
                <w:sz w:val="20"/>
                <w:szCs w:val="20"/>
              </w:rPr>
              <w:t>374,273,001.02</w:t>
            </w:r>
          </w:p>
        </w:tc>
      </w:tr>
      <w:tr w:rsidR="009116D4" w:rsidTr="00A44DF7">
        <w:trPr>
          <w:trHeight w:val="437"/>
        </w:trPr>
        <w:tc>
          <w:tcPr>
            <w:tcW w:w="827" w:type="pct"/>
            <w:vAlign w:val="center"/>
          </w:tcPr>
          <w:p w:rsid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12020061GFJ</w:t>
            </w:r>
          </w:p>
        </w:tc>
        <w:tc>
          <w:tcPr>
            <w:tcW w:w="1205" w:type="pct"/>
            <w:vAlign w:val="center"/>
          </w:tcPr>
          <w:p w:rsid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江渝财富“天添金”2020年第61期公募封闭式净值型</w:t>
            </w:r>
          </w:p>
        </w:tc>
        <w:tc>
          <w:tcPr>
            <w:tcW w:w="1015" w:type="pct"/>
            <w:vAlign w:val="center"/>
          </w:tcPr>
          <w:p w:rsid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2020-06-23</w:t>
            </w:r>
          </w:p>
        </w:tc>
        <w:tc>
          <w:tcPr>
            <w:tcW w:w="781" w:type="pct"/>
            <w:vAlign w:val="center"/>
          </w:tcPr>
          <w:p w:rsidR="009116D4" w:rsidRP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9116D4">
              <w:rPr>
                <w:rFonts w:asciiTheme="minorEastAsia" w:hAnsiTheme="minorEastAsia"/>
                <w:kern w:val="0"/>
                <w:sz w:val="20"/>
                <w:szCs w:val="20"/>
              </w:rPr>
              <w:t>1.0252</w:t>
            </w:r>
          </w:p>
        </w:tc>
        <w:tc>
          <w:tcPr>
            <w:tcW w:w="1172" w:type="pct"/>
            <w:vAlign w:val="center"/>
          </w:tcPr>
          <w:p w:rsidR="009116D4" w:rsidRP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9116D4">
              <w:rPr>
                <w:rFonts w:asciiTheme="minorEastAsia" w:hAnsiTheme="minorEastAsia"/>
                <w:kern w:val="0"/>
                <w:sz w:val="20"/>
                <w:szCs w:val="20"/>
              </w:rPr>
              <w:t>487,575,679.12</w:t>
            </w:r>
          </w:p>
        </w:tc>
      </w:tr>
      <w:tr w:rsidR="009116D4" w:rsidTr="00A44DF7">
        <w:trPr>
          <w:trHeight w:val="437"/>
        </w:trPr>
        <w:tc>
          <w:tcPr>
            <w:tcW w:w="827" w:type="pct"/>
            <w:vAlign w:val="center"/>
          </w:tcPr>
          <w:p w:rsid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lastRenderedPageBreak/>
              <w:t>12020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300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 w:rsid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江渝财富“天添金”2020年第300期公募封闭式净值型</w:t>
            </w:r>
          </w:p>
        </w:tc>
        <w:tc>
          <w:tcPr>
            <w:tcW w:w="1015" w:type="pct"/>
            <w:vAlign w:val="center"/>
          </w:tcPr>
          <w:p w:rsid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2020-07-28</w:t>
            </w:r>
          </w:p>
        </w:tc>
        <w:tc>
          <w:tcPr>
            <w:tcW w:w="781" w:type="pct"/>
            <w:vAlign w:val="center"/>
          </w:tcPr>
          <w:p w:rsidR="009116D4" w:rsidRP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9116D4">
              <w:rPr>
                <w:rFonts w:asciiTheme="minorEastAsia" w:hAnsiTheme="minorEastAsia"/>
                <w:kern w:val="0"/>
                <w:sz w:val="20"/>
                <w:szCs w:val="20"/>
              </w:rPr>
              <w:t>1.0239</w:t>
            </w:r>
          </w:p>
        </w:tc>
        <w:tc>
          <w:tcPr>
            <w:tcW w:w="1172" w:type="pct"/>
            <w:vAlign w:val="center"/>
          </w:tcPr>
          <w:p w:rsidR="009116D4" w:rsidRP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9116D4">
              <w:rPr>
                <w:rFonts w:asciiTheme="minorEastAsia" w:hAnsiTheme="minorEastAsia"/>
                <w:kern w:val="0"/>
                <w:sz w:val="20"/>
                <w:szCs w:val="20"/>
              </w:rPr>
              <w:t>520,214,463.14</w:t>
            </w:r>
          </w:p>
        </w:tc>
      </w:tr>
      <w:tr w:rsidR="009116D4" w:rsidTr="00A44DF7">
        <w:trPr>
          <w:trHeight w:val="437"/>
        </w:trPr>
        <w:tc>
          <w:tcPr>
            <w:tcW w:w="827" w:type="pct"/>
            <w:vAlign w:val="center"/>
          </w:tcPr>
          <w:p w:rsid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301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 w:rsid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江渝财富“天添金”2020年第301期公募封闭式净值型</w:t>
            </w:r>
          </w:p>
        </w:tc>
        <w:tc>
          <w:tcPr>
            <w:tcW w:w="1015" w:type="pct"/>
            <w:vAlign w:val="center"/>
          </w:tcPr>
          <w:p w:rsid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2020-08-21</w:t>
            </w:r>
          </w:p>
        </w:tc>
        <w:tc>
          <w:tcPr>
            <w:tcW w:w="781" w:type="pct"/>
            <w:vAlign w:val="center"/>
          </w:tcPr>
          <w:p w:rsidR="009116D4" w:rsidRP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9116D4">
              <w:rPr>
                <w:rFonts w:asciiTheme="minorEastAsia" w:hAnsiTheme="minorEastAsia"/>
                <w:kern w:val="0"/>
                <w:sz w:val="20"/>
                <w:szCs w:val="20"/>
              </w:rPr>
              <w:t>1.0185</w:t>
            </w:r>
          </w:p>
        </w:tc>
        <w:tc>
          <w:tcPr>
            <w:tcW w:w="1172" w:type="pct"/>
            <w:vAlign w:val="center"/>
          </w:tcPr>
          <w:p w:rsidR="009116D4" w:rsidRP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9116D4">
              <w:rPr>
                <w:rFonts w:asciiTheme="minorEastAsia" w:hAnsiTheme="minorEastAsia"/>
                <w:kern w:val="0"/>
                <w:sz w:val="20"/>
                <w:szCs w:val="20"/>
              </w:rPr>
              <w:t>921,935,427.17</w:t>
            </w:r>
          </w:p>
        </w:tc>
      </w:tr>
      <w:tr w:rsidR="009116D4" w:rsidTr="00A44DF7">
        <w:trPr>
          <w:trHeight w:val="437"/>
        </w:trPr>
        <w:tc>
          <w:tcPr>
            <w:tcW w:w="827" w:type="pct"/>
            <w:vAlign w:val="center"/>
          </w:tcPr>
          <w:p w:rsid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303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 w:rsid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江渝财富“天添金”2020年第303期公募封闭式净值型</w:t>
            </w:r>
          </w:p>
        </w:tc>
        <w:tc>
          <w:tcPr>
            <w:tcW w:w="1015" w:type="pct"/>
            <w:vAlign w:val="center"/>
          </w:tcPr>
          <w:p w:rsid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2020-07-07</w:t>
            </w:r>
          </w:p>
        </w:tc>
        <w:tc>
          <w:tcPr>
            <w:tcW w:w="781" w:type="pct"/>
            <w:vAlign w:val="center"/>
          </w:tcPr>
          <w:p w:rsidR="009116D4" w:rsidRP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9116D4">
              <w:rPr>
                <w:rFonts w:asciiTheme="minorEastAsia" w:hAnsiTheme="minorEastAsia"/>
                <w:kern w:val="0"/>
                <w:sz w:val="20"/>
                <w:szCs w:val="20"/>
              </w:rPr>
              <w:t>1.0237</w:t>
            </w:r>
          </w:p>
        </w:tc>
        <w:tc>
          <w:tcPr>
            <w:tcW w:w="1172" w:type="pct"/>
            <w:vAlign w:val="center"/>
          </w:tcPr>
          <w:p w:rsidR="009116D4" w:rsidRP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9116D4">
              <w:rPr>
                <w:rFonts w:asciiTheme="minorEastAsia" w:hAnsiTheme="minorEastAsia"/>
                <w:kern w:val="0"/>
                <w:sz w:val="20"/>
                <w:szCs w:val="20"/>
              </w:rPr>
              <w:t>760,645,036.11</w:t>
            </w:r>
          </w:p>
        </w:tc>
      </w:tr>
      <w:tr w:rsidR="009116D4" w:rsidTr="00A44DF7">
        <w:trPr>
          <w:trHeight w:val="437"/>
        </w:trPr>
        <w:tc>
          <w:tcPr>
            <w:tcW w:w="827" w:type="pct"/>
            <w:vAlign w:val="center"/>
          </w:tcPr>
          <w:p w:rsid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304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 w:rsid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江渝财富“天添金”2020年第304期公募封闭式净值型</w:t>
            </w:r>
          </w:p>
        </w:tc>
        <w:tc>
          <w:tcPr>
            <w:tcW w:w="1015" w:type="pct"/>
            <w:vAlign w:val="center"/>
          </w:tcPr>
          <w:p w:rsid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2020-07-17</w:t>
            </w:r>
          </w:p>
        </w:tc>
        <w:tc>
          <w:tcPr>
            <w:tcW w:w="781" w:type="pct"/>
            <w:vAlign w:val="center"/>
          </w:tcPr>
          <w:p w:rsidR="009116D4" w:rsidRP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9116D4">
              <w:rPr>
                <w:rFonts w:asciiTheme="minorEastAsia" w:hAnsiTheme="minorEastAsia"/>
                <w:kern w:val="0"/>
                <w:sz w:val="20"/>
                <w:szCs w:val="20"/>
              </w:rPr>
              <w:t>1.0227</w:t>
            </w:r>
          </w:p>
        </w:tc>
        <w:tc>
          <w:tcPr>
            <w:tcW w:w="1172" w:type="pct"/>
            <w:vAlign w:val="center"/>
          </w:tcPr>
          <w:p w:rsidR="009116D4" w:rsidRP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9116D4">
              <w:rPr>
                <w:rFonts w:asciiTheme="minorEastAsia" w:hAnsiTheme="minorEastAsia"/>
                <w:kern w:val="0"/>
                <w:sz w:val="20"/>
                <w:szCs w:val="20"/>
              </w:rPr>
              <w:t>1,017,912,213.03</w:t>
            </w:r>
          </w:p>
        </w:tc>
      </w:tr>
      <w:tr w:rsidR="009116D4" w:rsidTr="00A44DF7">
        <w:trPr>
          <w:trHeight w:val="437"/>
        </w:trPr>
        <w:tc>
          <w:tcPr>
            <w:tcW w:w="827" w:type="pct"/>
            <w:vAlign w:val="center"/>
          </w:tcPr>
          <w:p w:rsid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12020305GFJ</w:t>
            </w:r>
          </w:p>
        </w:tc>
        <w:tc>
          <w:tcPr>
            <w:tcW w:w="1205" w:type="pct"/>
            <w:vAlign w:val="center"/>
          </w:tcPr>
          <w:p w:rsid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江渝财富“天添金”2020年第305期公募封闭式净值型</w:t>
            </w:r>
          </w:p>
        </w:tc>
        <w:tc>
          <w:tcPr>
            <w:tcW w:w="1015" w:type="pct"/>
            <w:vAlign w:val="center"/>
          </w:tcPr>
          <w:p w:rsid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2020-08-07</w:t>
            </w:r>
          </w:p>
        </w:tc>
        <w:tc>
          <w:tcPr>
            <w:tcW w:w="781" w:type="pct"/>
            <w:vAlign w:val="center"/>
          </w:tcPr>
          <w:p w:rsidR="009116D4" w:rsidRP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9116D4">
              <w:rPr>
                <w:rFonts w:asciiTheme="minorEastAsia" w:hAnsiTheme="minorEastAsia"/>
                <w:kern w:val="0"/>
                <w:sz w:val="20"/>
                <w:szCs w:val="20"/>
              </w:rPr>
              <w:t>1.0200</w:t>
            </w:r>
          </w:p>
        </w:tc>
        <w:tc>
          <w:tcPr>
            <w:tcW w:w="1172" w:type="pct"/>
            <w:vAlign w:val="center"/>
          </w:tcPr>
          <w:p w:rsidR="009116D4" w:rsidRP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9116D4">
              <w:rPr>
                <w:rFonts w:asciiTheme="minorEastAsia" w:hAnsiTheme="minorEastAsia"/>
                <w:kern w:val="0"/>
                <w:sz w:val="20"/>
                <w:szCs w:val="20"/>
              </w:rPr>
              <w:t>1,020,067,302.67</w:t>
            </w:r>
          </w:p>
        </w:tc>
      </w:tr>
      <w:tr w:rsidR="009116D4" w:rsidTr="00A44DF7">
        <w:trPr>
          <w:trHeight w:val="437"/>
        </w:trPr>
        <w:tc>
          <w:tcPr>
            <w:tcW w:w="827" w:type="pct"/>
            <w:vAlign w:val="center"/>
          </w:tcPr>
          <w:p w:rsid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12020306GFJ</w:t>
            </w:r>
          </w:p>
        </w:tc>
        <w:tc>
          <w:tcPr>
            <w:tcW w:w="1205" w:type="pct"/>
            <w:vAlign w:val="center"/>
          </w:tcPr>
          <w:p w:rsid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江渝财富“天添金”2020年第306期公募封闭式净值型</w:t>
            </w:r>
          </w:p>
        </w:tc>
        <w:tc>
          <w:tcPr>
            <w:tcW w:w="1015" w:type="pct"/>
            <w:vAlign w:val="center"/>
          </w:tcPr>
          <w:p w:rsid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2020-08-14</w:t>
            </w:r>
          </w:p>
        </w:tc>
        <w:tc>
          <w:tcPr>
            <w:tcW w:w="781" w:type="pct"/>
            <w:vAlign w:val="center"/>
          </w:tcPr>
          <w:p w:rsidR="009116D4" w:rsidRP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9116D4">
              <w:rPr>
                <w:rFonts w:asciiTheme="minorEastAsia" w:hAnsiTheme="minorEastAsia"/>
                <w:kern w:val="0"/>
                <w:sz w:val="20"/>
                <w:szCs w:val="20"/>
              </w:rPr>
              <w:t>1.0209</w:t>
            </w:r>
          </w:p>
        </w:tc>
        <w:tc>
          <w:tcPr>
            <w:tcW w:w="1172" w:type="pct"/>
            <w:vAlign w:val="center"/>
          </w:tcPr>
          <w:p w:rsidR="009116D4" w:rsidRP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9116D4">
              <w:rPr>
                <w:rFonts w:asciiTheme="minorEastAsia" w:hAnsiTheme="minorEastAsia"/>
                <w:kern w:val="0"/>
                <w:sz w:val="20"/>
                <w:szCs w:val="20"/>
              </w:rPr>
              <w:t>202,235,757.69</w:t>
            </w:r>
          </w:p>
        </w:tc>
      </w:tr>
      <w:tr w:rsidR="009116D4" w:rsidTr="00A44DF7">
        <w:trPr>
          <w:trHeight w:val="437"/>
        </w:trPr>
        <w:tc>
          <w:tcPr>
            <w:tcW w:w="827" w:type="pct"/>
            <w:vAlign w:val="center"/>
          </w:tcPr>
          <w:p w:rsid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12020307GFJ</w:t>
            </w:r>
          </w:p>
        </w:tc>
        <w:tc>
          <w:tcPr>
            <w:tcW w:w="1205" w:type="pct"/>
            <w:vAlign w:val="bottom"/>
          </w:tcPr>
          <w:p w:rsid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江渝财富“天添金”2020年第307期公募封闭式净值型</w:t>
            </w:r>
          </w:p>
        </w:tc>
        <w:tc>
          <w:tcPr>
            <w:tcW w:w="1015" w:type="pct"/>
            <w:vAlign w:val="center"/>
          </w:tcPr>
          <w:p w:rsid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2020-08-25</w:t>
            </w:r>
          </w:p>
        </w:tc>
        <w:tc>
          <w:tcPr>
            <w:tcW w:w="781" w:type="pct"/>
            <w:vAlign w:val="center"/>
          </w:tcPr>
          <w:p w:rsidR="009116D4" w:rsidRP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9116D4">
              <w:rPr>
                <w:rFonts w:asciiTheme="minorEastAsia" w:hAnsiTheme="minorEastAsia"/>
                <w:kern w:val="0"/>
                <w:sz w:val="20"/>
                <w:szCs w:val="20"/>
              </w:rPr>
              <w:t>1.0202</w:t>
            </w:r>
          </w:p>
        </w:tc>
        <w:tc>
          <w:tcPr>
            <w:tcW w:w="1172" w:type="pct"/>
            <w:vAlign w:val="center"/>
          </w:tcPr>
          <w:p w:rsidR="009116D4" w:rsidRP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9116D4">
              <w:rPr>
                <w:rFonts w:asciiTheme="minorEastAsia" w:hAnsiTheme="minorEastAsia"/>
                <w:kern w:val="0"/>
                <w:sz w:val="20"/>
                <w:szCs w:val="20"/>
              </w:rPr>
              <w:t>193,182,219.95</w:t>
            </w:r>
          </w:p>
        </w:tc>
      </w:tr>
      <w:tr w:rsidR="009116D4" w:rsidTr="00A44DF7">
        <w:trPr>
          <w:trHeight w:val="437"/>
        </w:trPr>
        <w:tc>
          <w:tcPr>
            <w:tcW w:w="827" w:type="pct"/>
            <w:vAlign w:val="center"/>
          </w:tcPr>
          <w:p w:rsid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12020308GFJ</w:t>
            </w:r>
          </w:p>
        </w:tc>
        <w:tc>
          <w:tcPr>
            <w:tcW w:w="1205" w:type="pct"/>
            <w:vAlign w:val="bottom"/>
          </w:tcPr>
          <w:p w:rsid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江渝财富“天添金”2020年第308期公募封闭式净值型</w:t>
            </w:r>
          </w:p>
        </w:tc>
        <w:tc>
          <w:tcPr>
            <w:tcW w:w="1015" w:type="pct"/>
            <w:vAlign w:val="center"/>
          </w:tcPr>
          <w:p w:rsid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2020-08-28</w:t>
            </w:r>
          </w:p>
        </w:tc>
        <w:tc>
          <w:tcPr>
            <w:tcW w:w="781" w:type="pct"/>
            <w:vAlign w:val="center"/>
          </w:tcPr>
          <w:p w:rsidR="009116D4" w:rsidRP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9116D4">
              <w:rPr>
                <w:rFonts w:asciiTheme="minorEastAsia" w:hAnsiTheme="minorEastAsia"/>
                <w:kern w:val="0"/>
                <w:sz w:val="20"/>
                <w:szCs w:val="20"/>
              </w:rPr>
              <w:t>1.0193</w:t>
            </w:r>
          </w:p>
        </w:tc>
        <w:tc>
          <w:tcPr>
            <w:tcW w:w="1172" w:type="pct"/>
            <w:vAlign w:val="center"/>
          </w:tcPr>
          <w:p w:rsidR="009116D4" w:rsidRP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9116D4">
              <w:rPr>
                <w:rFonts w:asciiTheme="minorEastAsia" w:hAnsiTheme="minorEastAsia"/>
                <w:kern w:val="0"/>
                <w:sz w:val="20"/>
                <w:szCs w:val="20"/>
              </w:rPr>
              <w:t>202,108,923.16</w:t>
            </w:r>
          </w:p>
        </w:tc>
      </w:tr>
      <w:tr w:rsidR="009116D4" w:rsidTr="00A44DF7">
        <w:trPr>
          <w:trHeight w:val="437"/>
        </w:trPr>
        <w:tc>
          <w:tcPr>
            <w:tcW w:w="827" w:type="pct"/>
            <w:vAlign w:val="center"/>
          </w:tcPr>
          <w:p w:rsid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12020309GFJ</w:t>
            </w:r>
          </w:p>
        </w:tc>
        <w:tc>
          <w:tcPr>
            <w:tcW w:w="1205" w:type="pct"/>
            <w:vAlign w:val="bottom"/>
          </w:tcPr>
          <w:p w:rsid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江渝财富“天添金”2020年第309期公募封闭式净值型</w:t>
            </w:r>
          </w:p>
        </w:tc>
        <w:tc>
          <w:tcPr>
            <w:tcW w:w="1015" w:type="pct"/>
            <w:vAlign w:val="center"/>
          </w:tcPr>
          <w:p w:rsid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2020-08-28</w:t>
            </w:r>
          </w:p>
        </w:tc>
        <w:tc>
          <w:tcPr>
            <w:tcW w:w="781" w:type="pct"/>
            <w:vAlign w:val="center"/>
          </w:tcPr>
          <w:p w:rsidR="009116D4" w:rsidRP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9116D4">
              <w:rPr>
                <w:rFonts w:asciiTheme="minorEastAsia" w:hAnsiTheme="minorEastAsia"/>
                <w:kern w:val="0"/>
                <w:sz w:val="20"/>
                <w:szCs w:val="20"/>
              </w:rPr>
              <w:t>1.0178</w:t>
            </w:r>
          </w:p>
        </w:tc>
        <w:tc>
          <w:tcPr>
            <w:tcW w:w="1172" w:type="pct"/>
            <w:vAlign w:val="center"/>
          </w:tcPr>
          <w:p w:rsidR="009116D4" w:rsidRP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9116D4">
              <w:rPr>
                <w:rFonts w:asciiTheme="minorEastAsia" w:hAnsiTheme="minorEastAsia"/>
                <w:kern w:val="0"/>
                <w:sz w:val="20"/>
                <w:szCs w:val="20"/>
              </w:rPr>
              <w:t>450,287,454.49</w:t>
            </w:r>
          </w:p>
        </w:tc>
      </w:tr>
      <w:tr w:rsidR="009116D4" w:rsidTr="00A44DF7">
        <w:trPr>
          <w:trHeight w:val="437"/>
        </w:trPr>
        <w:tc>
          <w:tcPr>
            <w:tcW w:w="827" w:type="pct"/>
            <w:vAlign w:val="center"/>
          </w:tcPr>
          <w:p w:rsid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10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bottom"/>
          </w:tcPr>
          <w:p w:rsid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江渝财富“天添金”2020年第310期公募封闭式净值型</w:t>
            </w:r>
          </w:p>
        </w:tc>
        <w:tc>
          <w:tcPr>
            <w:tcW w:w="1015" w:type="pct"/>
            <w:vAlign w:val="center"/>
          </w:tcPr>
          <w:p w:rsid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781" w:type="pct"/>
            <w:vAlign w:val="center"/>
          </w:tcPr>
          <w:p w:rsidR="009116D4" w:rsidRP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9116D4">
              <w:rPr>
                <w:rFonts w:asciiTheme="minorEastAsia" w:hAnsiTheme="minorEastAsia"/>
                <w:kern w:val="0"/>
                <w:sz w:val="20"/>
                <w:szCs w:val="20"/>
              </w:rPr>
              <w:t>1.0182</w:t>
            </w:r>
          </w:p>
        </w:tc>
        <w:tc>
          <w:tcPr>
            <w:tcW w:w="1172" w:type="pct"/>
            <w:vAlign w:val="center"/>
          </w:tcPr>
          <w:p w:rsidR="009116D4" w:rsidRP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9116D4">
              <w:rPr>
                <w:rFonts w:asciiTheme="minorEastAsia" w:hAnsiTheme="minorEastAsia"/>
                <w:kern w:val="0"/>
                <w:sz w:val="20"/>
                <w:szCs w:val="20"/>
              </w:rPr>
              <w:t>153,721,198.65</w:t>
            </w:r>
          </w:p>
        </w:tc>
      </w:tr>
      <w:tr w:rsidR="009116D4" w:rsidTr="00A44DF7">
        <w:trPr>
          <w:trHeight w:val="437"/>
        </w:trPr>
        <w:tc>
          <w:tcPr>
            <w:tcW w:w="827" w:type="pct"/>
            <w:vAlign w:val="center"/>
          </w:tcPr>
          <w:p w:rsid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11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bottom"/>
          </w:tcPr>
          <w:p w:rsid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江渝财富“天添金”2020年第311期公募封闭式净值型</w:t>
            </w:r>
          </w:p>
        </w:tc>
        <w:tc>
          <w:tcPr>
            <w:tcW w:w="1015" w:type="pct"/>
            <w:vAlign w:val="center"/>
          </w:tcPr>
          <w:p w:rsid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781" w:type="pct"/>
            <w:vAlign w:val="center"/>
          </w:tcPr>
          <w:p w:rsidR="009116D4" w:rsidRP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9116D4">
              <w:rPr>
                <w:rFonts w:asciiTheme="minorEastAsia" w:hAnsiTheme="minorEastAsia"/>
                <w:kern w:val="0"/>
                <w:sz w:val="20"/>
                <w:szCs w:val="20"/>
              </w:rPr>
              <w:t>1.0178</w:t>
            </w:r>
          </w:p>
        </w:tc>
        <w:tc>
          <w:tcPr>
            <w:tcW w:w="1172" w:type="pct"/>
            <w:vAlign w:val="center"/>
          </w:tcPr>
          <w:p w:rsidR="009116D4" w:rsidRP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9116D4">
              <w:rPr>
                <w:rFonts w:asciiTheme="minorEastAsia" w:hAnsiTheme="minorEastAsia"/>
                <w:kern w:val="0"/>
                <w:sz w:val="20"/>
                <w:szCs w:val="20"/>
              </w:rPr>
              <w:t>203,044,483.21</w:t>
            </w:r>
          </w:p>
        </w:tc>
      </w:tr>
      <w:tr w:rsidR="009116D4" w:rsidTr="00A44DF7">
        <w:trPr>
          <w:trHeight w:val="437"/>
        </w:trPr>
        <w:tc>
          <w:tcPr>
            <w:tcW w:w="827" w:type="pct"/>
            <w:vAlign w:val="center"/>
          </w:tcPr>
          <w:p w:rsid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2GFJ</w:t>
            </w:r>
          </w:p>
        </w:tc>
        <w:tc>
          <w:tcPr>
            <w:tcW w:w="1205" w:type="pct"/>
            <w:vAlign w:val="bottom"/>
          </w:tcPr>
          <w:p w:rsid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江渝财富“天添金”2020年第312期公募封闭式净值型</w:t>
            </w:r>
          </w:p>
        </w:tc>
        <w:tc>
          <w:tcPr>
            <w:tcW w:w="1015" w:type="pct"/>
            <w:vAlign w:val="center"/>
          </w:tcPr>
          <w:p w:rsid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781" w:type="pct"/>
            <w:vAlign w:val="center"/>
          </w:tcPr>
          <w:p w:rsidR="009116D4" w:rsidRP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9116D4">
              <w:rPr>
                <w:rFonts w:asciiTheme="minorEastAsia" w:hAnsiTheme="minorEastAsia"/>
                <w:kern w:val="0"/>
                <w:sz w:val="20"/>
                <w:szCs w:val="20"/>
              </w:rPr>
              <w:t>1.0177</w:t>
            </w:r>
          </w:p>
        </w:tc>
        <w:tc>
          <w:tcPr>
            <w:tcW w:w="1172" w:type="pct"/>
            <w:vAlign w:val="center"/>
          </w:tcPr>
          <w:p w:rsidR="009116D4" w:rsidRP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9116D4">
              <w:rPr>
                <w:rFonts w:asciiTheme="minorEastAsia" w:hAnsiTheme="minorEastAsia"/>
                <w:kern w:val="0"/>
                <w:sz w:val="20"/>
                <w:szCs w:val="20"/>
              </w:rPr>
              <w:t>122,426,783.69</w:t>
            </w:r>
          </w:p>
        </w:tc>
      </w:tr>
      <w:tr w:rsidR="009116D4" w:rsidTr="00A44DF7">
        <w:trPr>
          <w:trHeight w:val="437"/>
        </w:trPr>
        <w:tc>
          <w:tcPr>
            <w:tcW w:w="827" w:type="pct"/>
            <w:vAlign w:val="center"/>
          </w:tcPr>
          <w:p w:rsid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13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bottom"/>
          </w:tcPr>
          <w:p w:rsid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江渝财富“天添金”2020年第313期公募封闭式净值型</w:t>
            </w:r>
          </w:p>
        </w:tc>
        <w:tc>
          <w:tcPr>
            <w:tcW w:w="1015" w:type="pct"/>
            <w:vAlign w:val="center"/>
          </w:tcPr>
          <w:p w:rsid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781" w:type="pct"/>
            <w:vAlign w:val="center"/>
          </w:tcPr>
          <w:p w:rsidR="009116D4" w:rsidRP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9116D4">
              <w:rPr>
                <w:rFonts w:asciiTheme="minorEastAsia" w:hAnsiTheme="minorEastAsia"/>
                <w:kern w:val="0"/>
                <w:sz w:val="20"/>
                <w:szCs w:val="20"/>
              </w:rPr>
              <w:t>1.0172</w:t>
            </w:r>
          </w:p>
        </w:tc>
        <w:tc>
          <w:tcPr>
            <w:tcW w:w="1172" w:type="pct"/>
            <w:vAlign w:val="center"/>
          </w:tcPr>
          <w:p w:rsidR="009116D4" w:rsidRP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9116D4">
              <w:rPr>
                <w:rFonts w:asciiTheme="minorEastAsia" w:hAnsiTheme="minorEastAsia"/>
                <w:kern w:val="0"/>
                <w:sz w:val="20"/>
                <w:szCs w:val="20"/>
              </w:rPr>
              <w:t>508,624,247.69</w:t>
            </w:r>
          </w:p>
        </w:tc>
      </w:tr>
      <w:tr w:rsidR="009116D4" w:rsidTr="00A44DF7">
        <w:trPr>
          <w:trHeight w:val="437"/>
        </w:trPr>
        <w:tc>
          <w:tcPr>
            <w:tcW w:w="827" w:type="pct"/>
            <w:vAlign w:val="center"/>
          </w:tcPr>
          <w:p w:rsid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5GFJ</w:t>
            </w:r>
          </w:p>
        </w:tc>
        <w:tc>
          <w:tcPr>
            <w:tcW w:w="1205" w:type="pct"/>
            <w:vAlign w:val="bottom"/>
          </w:tcPr>
          <w:p w:rsid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江渝财富“天添金”2020年第315期公募封闭式净值型</w:t>
            </w:r>
          </w:p>
        </w:tc>
        <w:tc>
          <w:tcPr>
            <w:tcW w:w="1015" w:type="pct"/>
            <w:vAlign w:val="center"/>
          </w:tcPr>
          <w:p w:rsid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2020-09-22</w:t>
            </w:r>
          </w:p>
        </w:tc>
        <w:tc>
          <w:tcPr>
            <w:tcW w:w="781" w:type="pct"/>
            <w:vAlign w:val="center"/>
          </w:tcPr>
          <w:p w:rsidR="009116D4" w:rsidRP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9116D4">
              <w:rPr>
                <w:rFonts w:asciiTheme="minorEastAsia" w:hAnsiTheme="minorEastAsia"/>
                <w:kern w:val="0"/>
                <w:sz w:val="20"/>
                <w:szCs w:val="20"/>
              </w:rPr>
              <w:t>1.0165</w:t>
            </w:r>
          </w:p>
        </w:tc>
        <w:tc>
          <w:tcPr>
            <w:tcW w:w="1172" w:type="pct"/>
            <w:vAlign w:val="center"/>
          </w:tcPr>
          <w:p w:rsidR="009116D4" w:rsidRP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9116D4">
              <w:rPr>
                <w:rFonts w:asciiTheme="minorEastAsia" w:hAnsiTheme="minorEastAsia"/>
                <w:kern w:val="0"/>
                <w:sz w:val="20"/>
                <w:szCs w:val="20"/>
              </w:rPr>
              <w:t>56,767,049.31</w:t>
            </w:r>
          </w:p>
        </w:tc>
      </w:tr>
      <w:tr w:rsidR="009116D4" w:rsidTr="00A44DF7">
        <w:trPr>
          <w:trHeight w:val="437"/>
        </w:trPr>
        <w:tc>
          <w:tcPr>
            <w:tcW w:w="827" w:type="pct"/>
            <w:vAlign w:val="center"/>
          </w:tcPr>
          <w:p w:rsid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6GFJ</w:t>
            </w:r>
          </w:p>
        </w:tc>
        <w:tc>
          <w:tcPr>
            <w:tcW w:w="1205" w:type="pct"/>
            <w:vAlign w:val="bottom"/>
          </w:tcPr>
          <w:p w:rsid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江渝财富“天添金”2020年第316期公募封闭式净值型</w:t>
            </w:r>
          </w:p>
        </w:tc>
        <w:tc>
          <w:tcPr>
            <w:tcW w:w="1015" w:type="pct"/>
            <w:vAlign w:val="center"/>
          </w:tcPr>
          <w:p w:rsid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781" w:type="pct"/>
            <w:vAlign w:val="center"/>
          </w:tcPr>
          <w:p w:rsidR="009116D4" w:rsidRP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9116D4">
              <w:rPr>
                <w:rFonts w:asciiTheme="minorEastAsia" w:hAnsiTheme="minorEastAsia"/>
                <w:kern w:val="0"/>
                <w:sz w:val="20"/>
                <w:szCs w:val="20"/>
              </w:rPr>
              <w:t>1.0171</w:t>
            </w:r>
          </w:p>
        </w:tc>
        <w:tc>
          <w:tcPr>
            <w:tcW w:w="1172" w:type="pct"/>
            <w:vAlign w:val="center"/>
          </w:tcPr>
          <w:p w:rsidR="009116D4" w:rsidRP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9116D4">
              <w:rPr>
                <w:rFonts w:asciiTheme="minorEastAsia" w:hAnsiTheme="minorEastAsia"/>
                <w:kern w:val="0"/>
                <w:sz w:val="20"/>
                <w:szCs w:val="20"/>
              </w:rPr>
              <w:t>378,223,021.71</w:t>
            </w:r>
          </w:p>
        </w:tc>
      </w:tr>
      <w:tr w:rsidR="009116D4" w:rsidTr="00A44DF7">
        <w:trPr>
          <w:trHeight w:val="437"/>
        </w:trPr>
        <w:tc>
          <w:tcPr>
            <w:tcW w:w="827" w:type="pct"/>
            <w:vAlign w:val="center"/>
          </w:tcPr>
          <w:p w:rsid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lastRenderedPageBreak/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9GFJ</w:t>
            </w:r>
          </w:p>
        </w:tc>
        <w:tc>
          <w:tcPr>
            <w:tcW w:w="1205" w:type="pct"/>
            <w:vAlign w:val="bottom"/>
          </w:tcPr>
          <w:p w:rsid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江渝财富“天添金”2020年第319期公募封闭式净值型</w:t>
            </w:r>
          </w:p>
        </w:tc>
        <w:tc>
          <w:tcPr>
            <w:tcW w:w="1015" w:type="pct"/>
            <w:vAlign w:val="center"/>
          </w:tcPr>
          <w:p w:rsid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2020-11-10</w:t>
            </w:r>
          </w:p>
        </w:tc>
        <w:tc>
          <w:tcPr>
            <w:tcW w:w="781" w:type="pct"/>
            <w:vAlign w:val="center"/>
          </w:tcPr>
          <w:p w:rsidR="009116D4" w:rsidRP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9116D4">
              <w:rPr>
                <w:rFonts w:asciiTheme="minorEastAsia" w:hAnsiTheme="minorEastAsia"/>
                <w:kern w:val="0"/>
                <w:sz w:val="20"/>
                <w:szCs w:val="20"/>
              </w:rPr>
              <w:t>1.0114</w:t>
            </w:r>
          </w:p>
        </w:tc>
        <w:tc>
          <w:tcPr>
            <w:tcW w:w="1172" w:type="pct"/>
            <w:vAlign w:val="center"/>
          </w:tcPr>
          <w:p w:rsidR="009116D4" w:rsidRP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9116D4">
              <w:rPr>
                <w:rFonts w:asciiTheme="minorEastAsia" w:hAnsiTheme="minorEastAsia"/>
                <w:kern w:val="0"/>
                <w:sz w:val="20"/>
                <w:szCs w:val="20"/>
              </w:rPr>
              <w:t>243,949,320.06</w:t>
            </w:r>
          </w:p>
        </w:tc>
      </w:tr>
      <w:tr w:rsidR="009116D4" w:rsidTr="00A44DF7">
        <w:trPr>
          <w:trHeight w:val="437"/>
        </w:trPr>
        <w:tc>
          <w:tcPr>
            <w:tcW w:w="827" w:type="pct"/>
            <w:vAlign w:val="center"/>
          </w:tcPr>
          <w:p w:rsid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12020320GFJ</w:t>
            </w:r>
          </w:p>
        </w:tc>
        <w:tc>
          <w:tcPr>
            <w:tcW w:w="1205" w:type="pct"/>
            <w:vAlign w:val="bottom"/>
          </w:tcPr>
          <w:p w:rsid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江渝财富“天添金”2020年第320期公募封闭式净值型</w:t>
            </w:r>
          </w:p>
        </w:tc>
        <w:tc>
          <w:tcPr>
            <w:tcW w:w="1015" w:type="pct"/>
            <w:vAlign w:val="center"/>
          </w:tcPr>
          <w:p w:rsid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2020-11-17</w:t>
            </w:r>
          </w:p>
        </w:tc>
        <w:tc>
          <w:tcPr>
            <w:tcW w:w="781" w:type="pct"/>
            <w:vAlign w:val="center"/>
          </w:tcPr>
          <w:p w:rsidR="009116D4" w:rsidRP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9116D4">
              <w:rPr>
                <w:rFonts w:asciiTheme="minorEastAsia" w:hAnsiTheme="minorEastAsia"/>
                <w:kern w:val="0"/>
                <w:sz w:val="20"/>
                <w:szCs w:val="20"/>
              </w:rPr>
              <w:t>1.0105</w:t>
            </w:r>
          </w:p>
        </w:tc>
        <w:tc>
          <w:tcPr>
            <w:tcW w:w="1172" w:type="pct"/>
            <w:vAlign w:val="center"/>
          </w:tcPr>
          <w:p w:rsidR="009116D4" w:rsidRP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9116D4">
              <w:rPr>
                <w:rFonts w:asciiTheme="minorEastAsia" w:hAnsiTheme="minorEastAsia"/>
                <w:kern w:val="0"/>
                <w:sz w:val="20"/>
                <w:szCs w:val="20"/>
              </w:rPr>
              <w:t>115,750,631.09</w:t>
            </w:r>
          </w:p>
        </w:tc>
      </w:tr>
      <w:tr w:rsidR="009116D4" w:rsidTr="00A44DF7">
        <w:trPr>
          <w:trHeight w:val="437"/>
        </w:trPr>
        <w:tc>
          <w:tcPr>
            <w:tcW w:w="827" w:type="pct"/>
            <w:vAlign w:val="center"/>
          </w:tcPr>
          <w:p w:rsid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12020321GFJ</w:t>
            </w:r>
          </w:p>
        </w:tc>
        <w:tc>
          <w:tcPr>
            <w:tcW w:w="1205" w:type="pct"/>
            <w:vAlign w:val="bottom"/>
          </w:tcPr>
          <w:p w:rsid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江渝财富“天添金”2020年第321期公募封闭式净值型</w:t>
            </w:r>
          </w:p>
        </w:tc>
        <w:tc>
          <w:tcPr>
            <w:tcW w:w="1015" w:type="pct"/>
            <w:vAlign w:val="center"/>
          </w:tcPr>
          <w:p w:rsid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2020-11-20</w:t>
            </w:r>
          </w:p>
        </w:tc>
        <w:tc>
          <w:tcPr>
            <w:tcW w:w="781" w:type="pct"/>
            <w:vAlign w:val="center"/>
          </w:tcPr>
          <w:p w:rsidR="009116D4" w:rsidRP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9116D4">
              <w:rPr>
                <w:rFonts w:asciiTheme="minorEastAsia" w:hAnsiTheme="minorEastAsia"/>
                <w:kern w:val="0"/>
                <w:sz w:val="20"/>
                <w:szCs w:val="20"/>
              </w:rPr>
              <w:t>1.0102</w:t>
            </w:r>
          </w:p>
        </w:tc>
        <w:tc>
          <w:tcPr>
            <w:tcW w:w="1172" w:type="pct"/>
            <w:vAlign w:val="center"/>
          </w:tcPr>
          <w:p w:rsidR="009116D4" w:rsidRP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9116D4">
              <w:rPr>
                <w:rFonts w:asciiTheme="minorEastAsia" w:hAnsiTheme="minorEastAsia"/>
                <w:kern w:val="0"/>
                <w:sz w:val="20"/>
                <w:szCs w:val="20"/>
              </w:rPr>
              <w:t>174,401,508.92</w:t>
            </w:r>
          </w:p>
        </w:tc>
      </w:tr>
      <w:tr w:rsidR="009116D4" w:rsidTr="00A44DF7">
        <w:trPr>
          <w:trHeight w:val="437"/>
        </w:trPr>
        <w:tc>
          <w:tcPr>
            <w:tcW w:w="827" w:type="pct"/>
            <w:vAlign w:val="center"/>
          </w:tcPr>
          <w:p w:rsid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12020400GFJ</w:t>
            </w:r>
          </w:p>
        </w:tc>
        <w:tc>
          <w:tcPr>
            <w:tcW w:w="1205" w:type="pct"/>
            <w:vAlign w:val="bottom"/>
          </w:tcPr>
          <w:p w:rsid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江渝财富“天添金”2020年第400期公募封闭式净值型</w:t>
            </w:r>
          </w:p>
        </w:tc>
        <w:tc>
          <w:tcPr>
            <w:tcW w:w="1015" w:type="pct"/>
            <w:vAlign w:val="center"/>
          </w:tcPr>
          <w:p w:rsid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2020-09-22</w:t>
            </w:r>
          </w:p>
        </w:tc>
        <w:tc>
          <w:tcPr>
            <w:tcW w:w="781" w:type="pct"/>
            <w:vAlign w:val="center"/>
          </w:tcPr>
          <w:p w:rsidR="009116D4" w:rsidRP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9116D4">
              <w:rPr>
                <w:rFonts w:asciiTheme="minorEastAsia" w:hAnsiTheme="minorEastAsia"/>
                <w:kern w:val="0"/>
                <w:sz w:val="20"/>
                <w:szCs w:val="20"/>
              </w:rPr>
              <w:t>1.0158</w:t>
            </w:r>
          </w:p>
        </w:tc>
        <w:tc>
          <w:tcPr>
            <w:tcW w:w="1172" w:type="pct"/>
            <w:vAlign w:val="center"/>
          </w:tcPr>
          <w:p w:rsidR="009116D4" w:rsidRP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9116D4">
              <w:rPr>
                <w:rFonts w:asciiTheme="minorEastAsia" w:hAnsiTheme="minorEastAsia"/>
                <w:kern w:val="0"/>
                <w:sz w:val="20"/>
                <w:szCs w:val="20"/>
              </w:rPr>
              <w:t>1,015,803,170.05</w:t>
            </w:r>
          </w:p>
        </w:tc>
      </w:tr>
      <w:tr w:rsidR="009116D4" w:rsidTr="00A44DF7">
        <w:trPr>
          <w:trHeight w:val="437"/>
        </w:trPr>
        <w:tc>
          <w:tcPr>
            <w:tcW w:w="827" w:type="pct"/>
            <w:vAlign w:val="center"/>
          </w:tcPr>
          <w:p w:rsid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12020405GFJ</w:t>
            </w:r>
          </w:p>
        </w:tc>
        <w:tc>
          <w:tcPr>
            <w:tcW w:w="1205" w:type="pct"/>
            <w:vAlign w:val="bottom"/>
          </w:tcPr>
          <w:p w:rsid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江渝财富“天添金”2020年第405期公募封闭式净值型</w:t>
            </w:r>
          </w:p>
        </w:tc>
        <w:tc>
          <w:tcPr>
            <w:tcW w:w="1015" w:type="pct"/>
            <w:vAlign w:val="center"/>
          </w:tcPr>
          <w:p w:rsid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2020-10-16</w:t>
            </w:r>
          </w:p>
        </w:tc>
        <w:tc>
          <w:tcPr>
            <w:tcW w:w="781" w:type="pct"/>
            <w:vAlign w:val="center"/>
          </w:tcPr>
          <w:p w:rsidR="009116D4" w:rsidRP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9116D4">
              <w:rPr>
                <w:rFonts w:asciiTheme="minorEastAsia" w:hAnsiTheme="minorEastAsia"/>
                <w:kern w:val="0"/>
                <w:sz w:val="20"/>
                <w:szCs w:val="20"/>
              </w:rPr>
              <w:t>1.0139</w:t>
            </w:r>
          </w:p>
        </w:tc>
        <w:tc>
          <w:tcPr>
            <w:tcW w:w="1172" w:type="pct"/>
            <w:vAlign w:val="center"/>
          </w:tcPr>
          <w:p w:rsidR="009116D4" w:rsidRP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9116D4">
              <w:rPr>
                <w:rFonts w:asciiTheme="minorEastAsia" w:hAnsiTheme="minorEastAsia"/>
                <w:kern w:val="0"/>
                <w:sz w:val="20"/>
                <w:szCs w:val="20"/>
              </w:rPr>
              <w:t>181,596,913.86</w:t>
            </w:r>
          </w:p>
        </w:tc>
      </w:tr>
      <w:tr w:rsidR="009116D4" w:rsidTr="00A44DF7">
        <w:trPr>
          <w:trHeight w:val="437"/>
        </w:trPr>
        <w:tc>
          <w:tcPr>
            <w:tcW w:w="827" w:type="pct"/>
            <w:vAlign w:val="center"/>
          </w:tcPr>
          <w:p w:rsid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12020406GFJ</w:t>
            </w:r>
          </w:p>
        </w:tc>
        <w:tc>
          <w:tcPr>
            <w:tcW w:w="1205" w:type="pct"/>
            <w:vAlign w:val="bottom"/>
          </w:tcPr>
          <w:p w:rsid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江渝财富“天添金”2020年第406期公募封闭式净值型</w:t>
            </w:r>
          </w:p>
        </w:tc>
        <w:tc>
          <w:tcPr>
            <w:tcW w:w="1015" w:type="pct"/>
            <w:vAlign w:val="center"/>
          </w:tcPr>
          <w:p w:rsid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2020-10-13</w:t>
            </w:r>
          </w:p>
        </w:tc>
        <w:tc>
          <w:tcPr>
            <w:tcW w:w="781" w:type="pct"/>
            <w:vAlign w:val="center"/>
          </w:tcPr>
          <w:p w:rsidR="009116D4" w:rsidRP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9116D4">
              <w:rPr>
                <w:rFonts w:asciiTheme="minorEastAsia" w:hAnsiTheme="minorEastAsia"/>
                <w:kern w:val="0"/>
                <w:sz w:val="20"/>
                <w:szCs w:val="20"/>
              </w:rPr>
              <w:t>1.0146</w:t>
            </w:r>
          </w:p>
        </w:tc>
        <w:tc>
          <w:tcPr>
            <w:tcW w:w="1172" w:type="pct"/>
            <w:vAlign w:val="center"/>
          </w:tcPr>
          <w:p w:rsidR="009116D4" w:rsidRP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9116D4">
              <w:rPr>
                <w:rFonts w:asciiTheme="minorEastAsia" w:hAnsiTheme="minorEastAsia"/>
                <w:kern w:val="0"/>
                <w:sz w:val="20"/>
                <w:szCs w:val="20"/>
              </w:rPr>
              <w:t>274,260,036.91</w:t>
            </w:r>
          </w:p>
        </w:tc>
      </w:tr>
      <w:tr w:rsidR="009116D4" w:rsidTr="00A44DF7">
        <w:trPr>
          <w:trHeight w:val="437"/>
        </w:trPr>
        <w:tc>
          <w:tcPr>
            <w:tcW w:w="827" w:type="pct"/>
            <w:vAlign w:val="center"/>
          </w:tcPr>
          <w:p w:rsid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12020407GFJ</w:t>
            </w:r>
          </w:p>
        </w:tc>
        <w:tc>
          <w:tcPr>
            <w:tcW w:w="1205" w:type="pct"/>
            <w:vAlign w:val="bottom"/>
          </w:tcPr>
          <w:p w:rsid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江渝财富“天添金”2020年第407期公募封闭式净值型</w:t>
            </w:r>
          </w:p>
        </w:tc>
        <w:tc>
          <w:tcPr>
            <w:tcW w:w="1015" w:type="pct"/>
            <w:vAlign w:val="center"/>
          </w:tcPr>
          <w:p w:rsid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2020-10-20</w:t>
            </w:r>
          </w:p>
        </w:tc>
        <w:tc>
          <w:tcPr>
            <w:tcW w:w="781" w:type="pct"/>
            <w:vAlign w:val="center"/>
          </w:tcPr>
          <w:p w:rsidR="009116D4" w:rsidRP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9116D4">
              <w:rPr>
                <w:rFonts w:asciiTheme="minorEastAsia" w:hAnsiTheme="minorEastAsia"/>
                <w:kern w:val="0"/>
                <w:sz w:val="20"/>
                <w:szCs w:val="20"/>
              </w:rPr>
              <w:t>1.0136</w:t>
            </w:r>
          </w:p>
        </w:tc>
        <w:tc>
          <w:tcPr>
            <w:tcW w:w="1172" w:type="pct"/>
            <w:vAlign w:val="center"/>
          </w:tcPr>
          <w:p w:rsidR="009116D4" w:rsidRP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9116D4">
              <w:rPr>
                <w:rFonts w:asciiTheme="minorEastAsia" w:hAnsiTheme="minorEastAsia"/>
                <w:kern w:val="0"/>
                <w:sz w:val="20"/>
                <w:szCs w:val="20"/>
              </w:rPr>
              <w:t>268,028,129.58</w:t>
            </w:r>
          </w:p>
        </w:tc>
      </w:tr>
      <w:tr w:rsidR="009116D4" w:rsidTr="00A44DF7">
        <w:trPr>
          <w:trHeight w:val="437"/>
        </w:trPr>
        <w:tc>
          <w:tcPr>
            <w:tcW w:w="827" w:type="pct"/>
            <w:vAlign w:val="center"/>
          </w:tcPr>
          <w:p w:rsid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12020408GFJ</w:t>
            </w:r>
          </w:p>
        </w:tc>
        <w:tc>
          <w:tcPr>
            <w:tcW w:w="1205" w:type="pct"/>
            <w:vAlign w:val="bottom"/>
          </w:tcPr>
          <w:p w:rsid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江渝财富“天添金”2020年第408期公募封闭式净值型</w:t>
            </w:r>
          </w:p>
        </w:tc>
        <w:tc>
          <w:tcPr>
            <w:tcW w:w="1015" w:type="pct"/>
            <w:vAlign w:val="center"/>
          </w:tcPr>
          <w:p w:rsid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2020-10-27</w:t>
            </w:r>
          </w:p>
        </w:tc>
        <w:tc>
          <w:tcPr>
            <w:tcW w:w="781" w:type="pct"/>
            <w:vAlign w:val="center"/>
          </w:tcPr>
          <w:p w:rsidR="009116D4" w:rsidRP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9116D4">
              <w:rPr>
                <w:rFonts w:asciiTheme="minorEastAsia" w:hAnsiTheme="minorEastAsia"/>
                <w:kern w:val="0"/>
                <w:sz w:val="20"/>
                <w:szCs w:val="20"/>
              </w:rPr>
              <w:t>1.0129</w:t>
            </w:r>
          </w:p>
        </w:tc>
        <w:tc>
          <w:tcPr>
            <w:tcW w:w="1172" w:type="pct"/>
            <w:vAlign w:val="center"/>
          </w:tcPr>
          <w:p w:rsidR="009116D4" w:rsidRP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9116D4">
              <w:rPr>
                <w:rFonts w:asciiTheme="minorEastAsia" w:hAnsiTheme="minorEastAsia"/>
                <w:kern w:val="0"/>
                <w:sz w:val="20"/>
                <w:szCs w:val="20"/>
              </w:rPr>
              <w:t>259,306,121.18</w:t>
            </w:r>
          </w:p>
        </w:tc>
      </w:tr>
      <w:tr w:rsidR="009116D4" w:rsidTr="00A44DF7">
        <w:trPr>
          <w:trHeight w:val="437"/>
        </w:trPr>
        <w:tc>
          <w:tcPr>
            <w:tcW w:w="827" w:type="pct"/>
            <w:vAlign w:val="center"/>
          </w:tcPr>
          <w:p w:rsid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12020409GFJ</w:t>
            </w:r>
          </w:p>
        </w:tc>
        <w:tc>
          <w:tcPr>
            <w:tcW w:w="1205" w:type="pct"/>
            <w:vAlign w:val="bottom"/>
          </w:tcPr>
          <w:p w:rsid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江渝财富“天添金”2020年第409期公募封闭式净值型</w:t>
            </w:r>
          </w:p>
        </w:tc>
        <w:tc>
          <w:tcPr>
            <w:tcW w:w="1015" w:type="pct"/>
            <w:vAlign w:val="center"/>
          </w:tcPr>
          <w:p w:rsid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2020-11-03</w:t>
            </w:r>
          </w:p>
        </w:tc>
        <w:tc>
          <w:tcPr>
            <w:tcW w:w="781" w:type="pct"/>
            <w:vAlign w:val="center"/>
          </w:tcPr>
          <w:p w:rsidR="009116D4" w:rsidRP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9116D4">
              <w:rPr>
                <w:rFonts w:asciiTheme="minorEastAsia" w:hAnsiTheme="minorEastAsia"/>
                <w:kern w:val="0"/>
                <w:sz w:val="20"/>
                <w:szCs w:val="20"/>
              </w:rPr>
              <w:t>1.0122</w:t>
            </w:r>
          </w:p>
        </w:tc>
        <w:tc>
          <w:tcPr>
            <w:tcW w:w="1172" w:type="pct"/>
            <w:vAlign w:val="center"/>
          </w:tcPr>
          <w:p w:rsidR="009116D4" w:rsidRP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9116D4">
              <w:rPr>
                <w:rFonts w:asciiTheme="minorEastAsia" w:hAnsiTheme="minorEastAsia"/>
                <w:kern w:val="0"/>
                <w:sz w:val="20"/>
                <w:szCs w:val="20"/>
              </w:rPr>
              <w:t>245,113,651.86</w:t>
            </w:r>
          </w:p>
        </w:tc>
      </w:tr>
      <w:tr w:rsidR="009116D4" w:rsidTr="00A44DF7">
        <w:trPr>
          <w:trHeight w:val="437"/>
        </w:trPr>
        <w:tc>
          <w:tcPr>
            <w:tcW w:w="827" w:type="pct"/>
            <w:vAlign w:val="center"/>
          </w:tcPr>
          <w:p w:rsid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12020410GFJ</w:t>
            </w:r>
          </w:p>
        </w:tc>
        <w:tc>
          <w:tcPr>
            <w:tcW w:w="1205" w:type="pct"/>
            <w:vAlign w:val="bottom"/>
          </w:tcPr>
          <w:p w:rsid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江渝财富“天添金”2020年第410期公募封闭式净值型</w:t>
            </w:r>
          </w:p>
        </w:tc>
        <w:tc>
          <w:tcPr>
            <w:tcW w:w="1015" w:type="pct"/>
            <w:vAlign w:val="center"/>
          </w:tcPr>
          <w:p w:rsid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2020-11-24</w:t>
            </w:r>
          </w:p>
        </w:tc>
        <w:tc>
          <w:tcPr>
            <w:tcW w:w="781" w:type="pct"/>
            <w:vAlign w:val="center"/>
          </w:tcPr>
          <w:p w:rsidR="009116D4" w:rsidRP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9116D4">
              <w:rPr>
                <w:rFonts w:asciiTheme="minorEastAsia" w:hAnsiTheme="minorEastAsia"/>
                <w:kern w:val="0"/>
                <w:sz w:val="20"/>
                <w:szCs w:val="20"/>
              </w:rPr>
              <w:t>1.0098</w:t>
            </w:r>
          </w:p>
        </w:tc>
        <w:tc>
          <w:tcPr>
            <w:tcW w:w="1172" w:type="pct"/>
            <w:vAlign w:val="center"/>
          </w:tcPr>
          <w:p w:rsidR="009116D4" w:rsidRP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9116D4">
              <w:rPr>
                <w:rFonts w:asciiTheme="minorEastAsia" w:hAnsiTheme="minorEastAsia"/>
                <w:kern w:val="0"/>
                <w:sz w:val="20"/>
                <w:szCs w:val="20"/>
              </w:rPr>
              <w:t>66,782,006.93</w:t>
            </w:r>
          </w:p>
        </w:tc>
      </w:tr>
      <w:tr w:rsidR="009116D4" w:rsidTr="00A44DF7">
        <w:trPr>
          <w:trHeight w:val="437"/>
        </w:trPr>
        <w:tc>
          <w:tcPr>
            <w:tcW w:w="827" w:type="pct"/>
            <w:vAlign w:val="center"/>
          </w:tcPr>
          <w:p w:rsid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12020411GFJ</w:t>
            </w:r>
          </w:p>
        </w:tc>
        <w:tc>
          <w:tcPr>
            <w:tcW w:w="1205" w:type="pct"/>
            <w:vAlign w:val="bottom"/>
          </w:tcPr>
          <w:p w:rsid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江渝财富“天添金”2020年第411期公募封闭式净值型</w:t>
            </w:r>
          </w:p>
        </w:tc>
        <w:tc>
          <w:tcPr>
            <w:tcW w:w="1015" w:type="pct"/>
            <w:vAlign w:val="center"/>
          </w:tcPr>
          <w:p w:rsid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2020-11-24</w:t>
            </w:r>
          </w:p>
        </w:tc>
        <w:tc>
          <w:tcPr>
            <w:tcW w:w="781" w:type="pct"/>
            <w:vAlign w:val="center"/>
          </w:tcPr>
          <w:p w:rsidR="009116D4" w:rsidRP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9116D4">
              <w:rPr>
                <w:rFonts w:asciiTheme="minorEastAsia" w:hAnsiTheme="minorEastAsia"/>
                <w:kern w:val="0"/>
                <w:sz w:val="20"/>
                <w:szCs w:val="20"/>
              </w:rPr>
              <w:t>1.0099</w:t>
            </w:r>
          </w:p>
        </w:tc>
        <w:tc>
          <w:tcPr>
            <w:tcW w:w="1172" w:type="pct"/>
            <w:vAlign w:val="center"/>
          </w:tcPr>
          <w:p w:rsidR="009116D4" w:rsidRP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9116D4">
              <w:rPr>
                <w:rFonts w:asciiTheme="minorEastAsia" w:hAnsiTheme="minorEastAsia"/>
                <w:kern w:val="0"/>
                <w:sz w:val="20"/>
                <w:szCs w:val="20"/>
              </w:rPr>
              <w:t>128,029,080.57</w:t>
            </w:r>
          </w:p>
        </w:tc>
      </w:tr>
      <w:tr w:rsidR="009116D4" w:rsidTr="00A44DF7">
        <w:trPr>
          <w:trHeight w:val="437"/>
        </w:trPr>
        <w:tc>
          <w:tcPr>
            <w:tcW w:w="827" w:type="pct"/>
            <w:vAlign w:val="center"/>
          </w:tcPr>
          <w:p w:rsid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12020412GFJ</w:t>
            </w:r>
          </w:p>
        </w:tc>
        <w:tc>
          <w:tcPr>
            <w:tcW w:w="1205" w:type="pct"/>
            <w:vAlign w:val="bottom"/>
          </w:tcPr>
          <w:p w:rsid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江渝财富“天添金”2020年第412期公募封闭式净值型</w:t>
            </w:r>
          </w:p>
        </w:tc>
        <w:tc>
          <w:tcPr>
            <w:tcW w:w="1015" w:type="pct"/>
            <w:vAlign w:val="center"/>
          </w:tcPr>
          <w:p w:rsid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2020-12-01</w:t>
            </w:r>
          </w:p>
        </w:tc>
        <w:tc>
          <w:tcPr>
            <w:tcW w:w="781" w:type="pct"/>
            <w:vAlign w:val="center"/>
          </w:tcPr>
          <w:p w:rsidR="009116D4" w:rsidRP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9116D4">
              <w:rPr>
                <w:rFonts w:asciiTheme="minorEastAsia" w:hAnsiTheme="minorEastAsia"/>
                <w:kern w:val="0"/>
                <w:sz w:val="20"/>
                <w:szCs w:val="20"/>
              </w:rPr>
              <w:t>1.0091</w:t>
            </w:r>
          </w:p>
        </w:tc>
        <w:tc>
          <w:tcPr>
            <w:tcW w:w="1172" w:type="pct"/>
            <w:vAlign w:val="center"/>
          </w:tcPr>
          <w:p w:rsidR="009116D4" w:rsidRP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9116D4">
              <w:rPr>
                <w:rFonts w:asciiTheme="minorEastAsia" w:hAnsiTheme="minorEastAsia"/>
                <w:kern w:val="0"/>
                <w:sz w:val="20"/>
                <w:szCs w:val="20"/>
              </w:rPr>
              <w:t>158,645,660.17</w:t>
            </w:r>
          </w:p>
        </w:tc>
      </w:tr>
      <w:tr w:rsidR="009116D4" w:rsidTr="00A44DF7">
        <w:trPr>
          <w:trHeight w:val="437"/>
        </w:trPr>
        <w:tc>
          <w:tcPr>
            <w:tcW w:w="827" w:type="pct"/>
            <w:vAlign w:val="center"/>
          </w:tcPr>
          <w:p w:rsid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12020413GFJ</w:t>
            </w:r>
          </w:p>
        </w:tc>
        <w:tc>
          <w:tcPr>
            <w:tcW w:w="1205" w:type="pct"/>
            <w:vAlign w:val="bottom"/>
          </w:tcPr>
          <w:p w:rsid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江渝财富“天添金”2020年第413期公募封闭式净值型</w:t>
            </w:r>
          </w:p>
        </w:tc>
        <w:tc>
          <w:tcPr>
            <w:tcW w:w="1015" w:type="pct"/>
            <w:vAlign w:val="center"/>
          </w:tcPr>
          <w:p w:rsid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2020-12-01</w:t>
            </w:r>
          </w:p>
        </w:tc>
        <w:tc>
          <w:tcPr>
            <w:tcW w:w="781" w:type="pct"/>
            <w:vAlign w:val="center"/>
          </w:tcPr>
          <w:p w:rsidR="009116D4" w:rsidRP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9116D4">
              <w:rPr>
                <w:rFonts w:asciiTheme="minorEastAsia" w:hAnsiTheme="minorEastAsia"/>
                <w:kern w:val="0"/>
                <w:sz w:val="20"/>
                <w:szCs w:val="20"/>
              </w:rPr>
              <w:t>1.0091</w:t>
            </w:r>
          </w:p>
        </w:tc>
        <w:tc>
          <w:tcPr>
            <w:tcW w:w="1172" w:type="pct"/>
            <w:vAlign w:val="center"/>
          </w:tcPr>
          <w:p w:rsidR="009116D4" w:rsidRP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9116D4">
              <w:rPr>
                <w:rFonts w:asciiTheme="minorEastAsia" w:hAnsiTheme="minorEastAsia"/>
                <w:kern w:val="0"/>
                <w:sz w:val="20"/>
                <w:szCs w:val="20"/>
              </w:rPr>
              <w:t>189,076,736.93</w:t>
            </w:r>
          </w:p>
        </w:tc>
      </w:tr>
      <w:tr w:rsidR="009116D4" w:rsidTr="00A44DF7">
        <w:trPr>
          <w:trHeight w:val="437"/>
        </w:trPr>
        <w:tc>
          <w:tcPr>
            <w:tcW w:w="827" w:type="pct"/>
            <w:vAlign w:val="center"/>
          </w:tcPr>
          <w:p w:rsid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12020414GFJ</w:t>
            </w:r>
          </w:p>
        </w:tc>
        <w:tc>
          <w:tcPr>
            <w:tcW w:w="1205" w:type="pct"/>
            <w:vAlign w:val="bottom"/>
          </w:tcPr>
          <w:p w:rsid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江渝财富“天添金”2020年第414期公募封闭式净值型</w:t>
            </w:r>
          </w:p>
        </w:tc>
        <w:tc>
          <w:tcPr>
            <w:tcW w:w="1015" w:type="pct"/>
            <w:vAlign w:val="center"/>
          </w:tcPr>
          <w:p w:rsid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2020-12-08</w:t>
            </w:r>
          </w:p>
        </w:tc>
        <w:tc>
          <w:tcPr>
            <w:tcW w:w="781" w:type="pct"/>
            <w:vAlign w:val="center"/>
          </w:tcPr>
          <w:p w:rsidR="009116D4" w:rsidRP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9116D4">
              <w:rPr>
                <w:rFonts w:asciiTheme="minorEastAsia" w:hAnsiTheme="minorEastAsia"/>
                <w:kern w:val="0"/>
                <w:sz w:val="20"/>
                <w:szCs w:val="20"/>
              </w:rPr>
              <w:t>1.0083</w:t>
            </w:r>
          </w:p>
        </w:tc>
        <w:tc>
          <w:tcPr>
            <w:tcW w:w="1172" w:type="pct"/>
            <w:vAlign w:val="center"/>
          </w:tcPr>
          <w:p w:rsidR="009116D4" w:rsidRP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9116D4">
              <w:rPr>
                <w:rFonts w:asciiTheme="minorEastAsia" w:hAnsiTheme="minorEastAsia"/>
                <w:kern w:val="0"/>
                <w:sz w:val="20"/>
                <w:szCs w:val="20"/>
              </w:rPr>
              <w:t>206,858,962.34</w:t>
            </w:r>
          </w:p>
        </w:tc>
      </w:tr>
      <w:tr w:rsidR="009116D4" w:rsidTr="00A44DF7">
        <w:trPr>
          <w:trHeight w:val="437"/>
        </w:trPr>
        <w:tc>
          <w:tcPr>
            <w:tcW w:w="827" w:type="pct"/>
            <w:vAlign w:val="center"/>
          </w:tcPr>
          <w:p w:rsid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12020415GFJ</w:t>
            </w:r>
          </w:p>
        </w:tc>
        <w:tc>
          <w:tcPr>
            <w:tcW w:w="1205" w:type="pct"/>
            <w:vAlign w:val="bottom"/>
          </w:tcPr>
          <w:p w:rsid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江渝财富“天添金”2020年第415期公募封闭式净值型</w:t>
            </w:r>
          </w:p>
        </w:tc>
        <w:tc>
          <w:tcPr>
            <w:tcW w:w="1015" w:type="pct"/>
            <w:vAlign w:val="center"/>
          </w:tcPr>
          <w:p w:rsid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2020-12-15</w:t>
            </w:r>
          </w:p>
        </w:tc>
        <w:tc>
          <w:tcPr>
            <w:tcW w:w="781" w:type="pct"/>
            <w:vAlign w:val="center"/>
          </w:tcPr>
          <w:p w:rsidR="009116D4" w:rsidRP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9116D4">
              <w:rPr>
                <w:rFonts w:asciiTheme="minorEastAsia" w:hAnsiTheme="minorEastAsia"/>
                <w:kern w:val="0"/>
                <w:sz w:val="20"/>
                <w:szCs w:val="20"/>
              </w:rPr>
              <w:t>1.0075</w:t>
            </w:r>
          </w:p>
        </w:tc>
        <w:tc>
          <w:tcPr>
            <w:tcW w:w="1172" w:type="pct"/>
            <w:vAlign w:val="center"/>
          </w:tcPr>
          <w:p w:rsidR="009116D4" w:rsidRP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9116D4">
              <w:rPr>
                <w:rFonts w:asciiTheme="minorEastAsia" w:hAnsiTheme="minorEastAsia"/>
                <w:kern w:val="0"/>
                <w:sz w:val="20"/>
                <w:szCs w:val="20"/>
              </w:rPr>
              <w:t>171,493,435.10</w:t>
            </w:r>
          </w:p>
        </w:tc>
      </w:tr>
      <w:tr w:rsidR="009116D4" w:rsidTr="00A44DF7">
        <w:trPr>
          <w:trHeight w:val="437"/>
        </w:trPr>
        <w:tc>
          <w:tcPr>
            <w:tcW w:w="827" w:type="pct"/>
            <w:vAlign w:val="center"/>
          </w:tcPr>
          <w:p w:rsid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lastRenderedPageBreak/>
              <w:t>12020416GFJ</w:t>
            </w:r>
          </w:p>
        </w:tc>
        <w:tc>
          <w:tcPr>
            <w:tcW w:w="1205" w:type="pct"/>
            <w:vAlign w:val="bottom"/>
          </w:tcPr>
          <w:p w:rsid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江渝财富“天添金”2020年第416期公募封闭式净值型</w:t>
            </w:r>
          </w:p>
        </w:tc>
        <w:tc>
          <w:tcPr>
            <w:tcW w:w="1015" w:type="pct"/>
            <w:vAlign w:val="center"/>
          </w:tcPr>
          <w:p w:rsid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2020-12-22</w:t>
            </w:r>
          </w:p>
        </w:tc>
        <w:tc>
          <w:tcPr>
            <w:tcW w:w="781" w:type="pct"/>
            <w:vAlign w:val="center"/>
          </w:tcPr>
          <w:p w:rsidR="009116D4" w:rsidRP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9116D4">
              <w:rPr>
                <w:rFonts w:asciiTheme="minorEastAsia" w:hAnsiTheme="minorEastAsia"/>
                <w:kern w:val="0"/>
                <w:sz w:val="20"/>
                <w:szCs w:val="20"/>
              </w:rPr>
              <w:t>1.0067</w:t>
            </w:r>
          </w:p>
        </w:tc>
        <w:tc>
          <w:tcPr>
            <w:tcW w:w="1172" w:type="pct"/>
            <w:vAlign w:val="center"/>
          </w:tcPr>
          <w:p w:rsidR="009116D4" w:rsidRP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9116D4">
              <w:rPr>
                <w:rFonts w:asciiTheme="minorEastAsia" w:hAnsiTheme="minorEastAsia"/>
                <w:kern w:val="0"/>
                <w:sz w:val="20"/>
                <w:szCs w:val="20"/>
              </w:rPr>
              <w:t>102,057,723.08</w:t>
            </w:r>
          </w:p>
        </w:tc>
      </w:tr>
      <w:tr w:rsidR="009116D4" w:rsidTr="00A44DF7">
        <w:trPr>
          <w:trHeight w:val="437"/>
        </w:trPr>
        <w:tc>
          <w:tcPr>
            <w:tcW w:w="827" w:type="pct"/>
            <w:vAlign w:val="center"/>
          </w:tcPr>
          <w:p w:rsid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1202050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 w:rsid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江渝财富“天添金”2020年第505期公募封闭式净值型</w:t>
            </w:r>
          </w:p>
        </w:tc>
        <w:tc>
          <w:tcPr>
            <w:tcW w:w="1015" w:type="pct"/>
            <w:vAlign w:val="center"/>
          </w:tcPr>
          <w:p w:rsid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2020-08-11</w:t>
            </w:r>
          </w:p>
        </w:tc>
        <w:tc>
          <w:tcPr>
            <w:tcW w:w="781" w:type="pct"/>
            <w:vAlign w:val="center"/>
          </w:tcPr>
          <w:p w:rsidR="009116D4" w:rsidRP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9116D4">
              <w:rPr>
                <w:rFonts w:asciiTheme="minorEastAsia" w:hAnsiTheme="minorEastAsia"/>
                <w:kern w:val="0"/>
                <w:sz w:val="20"/>
                <w:szCs w:val="20"/>
              </w:rPr>
              <w:t>1.0217</w:t>
            </w:r>
          </w:p>
        </w:tc>
        <w:tc>
          <w:tcPr>
            <w:tcW w:w="1172" w:type="pct"/>
            <w:vAlign w:val="center"/>
          </w:tcPr>
          <w:p w:rsidR="009116D4" w:rsidRP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9116D4">
              <w:rPr>
                <w:rFonts w:asciiTheme="minorEastAsia" w:hAnsiTheme="minorEastAsia"/>
                <w:kern w:val="0"/>
                <w:sz w:val="20"/>
                <w:szCs w:val="20"/>
              </w:rPr>
              <w:t>173,683,954.88</w:t>
            </w:r>
          </w:p>
        </w:tc>
      </w:tr>
      <w:tr w:rsidR="009116D4" w:rsidTr="00A44DF7">
        <w:trPr>
          <w:trHeight w:val="437"/>
        </w:trPr>
        <w:tc>
          <w:tcPr>
            <w:tcW w:w="827" w:type="pct"/>
            <w:vAlign w:val="center"/>
          </w:tcPr>
          <w:p w:rsid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12020506GFJ</w:t>
            </w:r>
          </w:p>
        </w:tc>
        <w:tc>
          <w:tcPr>
            <w:tcW w:w="1205" w:type="pct"/>
            <w:vAlign w:val="center"/>
          </w:tcPr>
          <w:p w:rsid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江渝财富“天添金”2020年第506期公募封闭式净值型</w:t>
            </w:r>
          </w:p>
        </w:tc>
        <w:tc>
          <w:tcPr>
            <w:tcW w:w="1015" w:type="pct"/>
            <w:vAlign w:val="center"/>
          </w:tcPr>
          <w:p w:rsid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2020-08-20</w:t>
            </w:r>
          </w:p>
        </w:tc>
        <w:tc>
          <w:tcPr>
            <w:tcW w:w="781" w:type="pct"/>
            <w:vAlign w:val="center"/>
          </w:tcPr>
          <w:p w:rsidR="009116D4" w:rsidRP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9116D4">
              <w:rPr>
                <w:rFonts w:asciiTheme="minorEastAsia" w:hAnsiTheme="minorEastAsia"/>
                <w:kern w:val="0"/>
                <w:sz w:val="20"/>
                <w:szCs w:val="20"/>
              </w:rPr>
              <w:t>1.0213</w:t>
            </w:r>
          </w:p>
        </w:tc>
        <w:tc>
          <w:tcPr>
            <w:tcW w:w="1172" w:type="pct"/>
            <w:vAlign w:val="center"/>
          </w:tcPr>
          <w:p w:rsidR="009116D4" w:rsidRP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9116D4">
              <w:rPr>
                <w:rFonts w:asciiTheme="minorEastAsia" w:hAnsiTheme="minorEastAsia"/>
                <w:kern w:val="0"/>
                <w:sz w:val="20"/>
                <w:szCs w:val="20"/>
              </w:rPr>
              <w:t>213,965,030.94</w:t>
            </w:r>
          </w:p>
        </w:tc>
      </w:tr>
      <w:tr w:rsidR="009116D4" w:rsidTr="00A44DF7">
        <w:trPr>
          <w:trHeight w:val="437"/>
        </w:trPr>
        <w:tc>
          <w:tcPr>
            <w:tcW w:w="827" w:type="pct"/>
            <w:vAlign w:val="center"/>
          </w:tcPr>
          <w:p w:rsid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1202050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7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 w:rsid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江渝财富“天添金”2020年第507期公募封闭式净值型</w:t>
            </w:r>
          </w:p>
        </w:tc>
        <w:tc>
          <w:tcPr>
            <w:tcW w:w="1015" w:type="pct"/>
            <w:vAlign w:val="center"/>
          </w:tcPr>
          <w:p w:rsid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08</w:t>
            </w:r>
          </w:p>
        </w:tc>
        <w:tc>
          <w:tcPr>
            <w:tcW w:w="781" w:type="pct"/>
            <w:vAlign w:val="center"/>
          </w:tcPr>
          <w:p w:rsidR="009116D4" w:rsidRP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9116D4">
              <w:rPr>
                <w:rFonts w:asciiTheme="minorEastAsia" w:hAnsiTheme="minorEastAsia"/>
                <w:kern w:val="0"/>
                <w:sz w:val="20"/>
                <w:szCs w:val="20"/>
              </w:rPr>
              <w:t>1.0176</w:t>
            </w:r>
          </w:p>
        </w:tc>
        <w:tc>
          <w:tcPr>
            <w:tcW w:w="1172" w:type="pct"/>
            <w:vAlign w:val="center"/>
          </w:tcPr>
          <w:p w:rsidR="009116D4" w:rsidRP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9116D4">
              <w:rPr>
                <w:rFonts w:asciiTheme="minorEastAsia" w:hAnsiTheme="minorEastAsia"/>
                <w:kern w:val="0"/>
                <w:sz w:val="20"/>
                <w:szCs w:val="20"/>
              </w:rPr>
              <w:t>421,314,408.93</w:t>
            </w:r>
          </w:p>
        </w:tc>
      </w:tr>
      <w:tr w:rsidR="009116D4" w:rsidTr="00A44DF7">
        <w:trPr>
          <w:trHeight w:val="437"/>
        </w:trPr>
        <w:tc>
          <w:tcPr>
            <w:tcW w:w="827" w:type="pct"/>
            <w:vAlign w:val="center"/>
          </w:tcPr>
          <w:p w:rsid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12021300GFJ</w:t>
            </w:r>
          </w:p>
        </w:tc>
        <w:tc>
          <w:tcPr>
            <w:tcW w:w="1205" w:type="pct"/>
            <w:vAlign w:val="center"/>
          </w:tcPr>
          <w:p w:rsid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江渝财富“天添金”2021年第300期公募封闭式净值型</w:t>
            </w:r>
          </w:p>
        </w:tc>
        <w:tc>
          <w:tcPr>
            <w:tcW w:w="1015" w:type="pct"/>
            <w:vAlign w:val="center"/>
          </w:tcPr>
          <w:p w:rsid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2021-01-26</w:t>
            </w:r>
          </w:p>
        </w:tc>
        <w:tc>
          <w:tcPr>
            <w:tcW w:w="781" w:type="pct"/>
            <w:vAlign w:val="center"/>
          </w:tcPr>
          <w:p w:rsidR="009116D4" w:rsidRP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9116D4">
              <w:rPr>
                <w:rFonts w:asciiTheme="minorEastAsia" w:hAnsiTheme="minorEastAsia"/>
                <w:kern w:val="0"/>
                <w:sz w:val="20"/>
                <w:szCs w:val="20"/>
              </w:rPr>
              <w:t>1.0027</w:t>
            </w:r>
          </w:p>
        </w:tc>
        <w:tc>
          <w:tcPr>
            <w:tcW w:w="1172" w:type="pct"/>
            <w:vAlign w:val="center"/>
          </w:tcPr>
          <w:p w:rsidR="009116D4" w:rsidRP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9116D4">
              <w:rPr>
                <w:rFonts w:asciiTheme="minorEastAsia" w:hAnsiTheme="minorEastAsia"/>
                <w:kern w:val="0"/>
                <w:sz w:val="20"/>
                <w:szCs w:val="20"/>
              </w:rPr>
              <w:t>156,457,153.95</w:t>
            </w:r>
          </w:p>
        </w:tc>
      </w:tr>
      <w:tr w:rsidR="009116D4" w:rsidTr="00A44DF7">
        <w:trPr>
          <w:trHeight w:val="437"/>
        </w:trPr>
        <w:tc>
          <w:tcPr>
            <w:tcW w:w="827" w:type="pct"/>
            <w:vAlign w:val="center"/>
          </w:tcPr>
          <w:p w:rsid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12021301GFJ</w:t>
            </w:r>
          </w:p>
        </w:tc>
        <w:tc>
          <w:tcPr>
            <w:tcW w:w="1205" w:type="pct"/>
            <w:vAlign w:val="center"/>
          </w:tcPr>
          <w:p w:rsid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 w:rsid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2021-01-26</w:t>
            </w:r>
          </w:p>
        </w:tc>
        <w:tc>
          <w:tcPr>
            <w:tcW w:w="781" w:type="pct"/>
            <w:vAlign w:val="center"/>
          </w:tcPr>
          <w:p w:rsidR="009116D4" w:rsidRP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9116D4">
              <w:rPr>
                <w:rFonts w:asciiTheme="minorEastAsia" w:hAnsiTheme="minorEastAsia"/>
                <w:kern w:val="0"/>
                <w:sz w:val="20"/>
                <w:szCs w:val="20"/>
              </w:rPr>
              <w:t>1.0027</w:t>
            </w:r>
          </w:p>
        </w:tc>
        <w:tc>
          <w:tcPr>
            <w:tcW w:w="1172" w:type="pct"/>
            <w:vAlign w:val="center"/>
          </w:tcPr>
          <w:p w:rsidR="009116D4" w:rsidRP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9116D4">
              <w:rPr>
                <w:rFonts w:asciiTheme="minorEastAsia" w:hAnsiTheme="minorEastAsia"/>
                <w:kern w:val="0"/>
                <w:sz w:val="20"/>
                <w:szCs w:val="20"/>
              </w:rPr>
              <w:t>67,590,673.45</w:t>
            </w:r>
          </w:p>
        </w:tc>
      </w:tr>
      <w:tr w:rsidR="009116D4" w:rsidTr="00A44DF7">
        <w:trPr>
          <w:trHeight w:val="437"/>
        </w:trPr>
        <w:tc>
          <w:tcPr>
            <w:tcW w:w="827" w:type="pct"/>
            <w:vAlign w:val="center"/>
          </w:tcPr>
          <w:p w:rsid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1202130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 w:rsid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 w:rsid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</w:t>
            </w:r>
          </w:p>
        </w:tc>
        <w:tc>
          <w:tcPr>
            <w:tcW w:w="781" w:type="pct"/>
            <w:vAlign w:val="center"/>
          </w:tcPr>
          <w:p w:rsidR="009116D4" w:rsidRP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9116D4">
              <w:rPr>
                <w:rFonts w:asciiTheme="minorEastAsia" w:hAnsiTheme="minorEastAsia"/>
                <w:kern w:val="0"/>
                <w:sz w:val="20"/>
                <w:szCs w:val="20"/>
              </w:rPr>
              <w:t>1.0012</w:t>
            </w:r>
          </w:p>
        </w:tc>
        <w:tc>
          <w:tcPr>
            <w:tcW w:w="1172" w:type="pct"/>
            <w:vAlign w:val="center"/>
          </w:tcPr>
          <w:p w:rsidR="009116D4" w:rsidRP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9116D4">
              <w:rPr>
                <w:rFonts w:asciiTheme="minorEastAsia" w:hAnsiTheme="minorEastAsia"/>
                <w:kern w:val="0"/>
                <w:sz w:val="20"/>
                <w:szCs w:val="20"/>
              </w:rPr>
              <w:t>153,072,362.99</w:t>
            </w:r>
          </w:p>
        </w:tc>
      </w:tr>
      <w:tr w:rsidR="009116D4" w:rsidTr="00A44DF7">
        <w:trPr>
          <w:trHeight w:val="437"/>
        </w:trPr>
        <w:tc>
          <w:tcPr>
            <w:tcW w:w="827" w:type="pct"/>
            <w:vAlign w:val="center"/>
          </w:tcPr>
          <w:p w:rsid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1202130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 w:rsid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 w:rsid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</w:t>
            </w:r>
          </w:p>
        </w:tc>
        <w:tc>
          <w:tcPr>
            <w:tcW w:w="781" w:type="pct"/>
            <w:vAlign w:val="center"/>
          </w:tcPr>
          <w:p w:rsidR="009116D4" w:rsidRP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9116D4">
              <w:rPr>
                <w:rFonts w:asciiTheme="minorEastAsia" w:hAnsiTheme="minorEastAsia"/>
                <w:kern w:val="0"/>
                <w:sz w:val="20"/>
                <w:szCs w:val="20"/>
              </w:rPr>
              <w:t>1.0012</w:t>
            </w:r>
          </w:p>
        </w:tc>
        <w:tc>
          <w:tcPr>
            <w:tcW w:w="1172" w:type="pct"/>
            <w:vAlign w:val="center"/>
          </w:tcPr>
          <w:p w:rsidR="009116D4" w:rsidRP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9116D4">
              <w:rPr>
                <w:rFonts w:asciiTheme="minorEastAsia" w:hAnsiTheme="minorEastAsia"/>
                <w:kern w:val="0"/>
                <w:sz w:val="20"/>
                <w:szCs w:val="20"/>
              </w:rPr>
              <w:t>106,443,089.40</w:t>
            </w:r>
          </w:p>
        </w:tc>
      </w:tr>
      <w:tr w:rsidR="009116D4" w:rsidTr="00382B0C">
        <w:trPr>
          <w:trHeight w:val="437"/>
        </w:trPr>
        <w:tc>
          <w:tcPr>
            <w:tcW w:w="827" w:type="pct"/>
            <w:vAlign w:val="center"/>
          </w:tcPr>
          <w:p w:rsid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1202130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4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 w:rsid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江渝财富“天添金”2021年第30</w:t>
            </w:r>
            <w:r w:rsidR="0095064F">
              <w:rPr>
                <w:rFonts w:asciiTheme="minorEastAsia" w:hAnsiTheme="minorEastAsia"/>
                <w:kern w:val="0"/>
                <w:sz w:val="20"/>
                <w:szCs w:val="20"/>
              </w:rPr>
              <w:t>4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 w:rsid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09</w:t>
            </w:r>
          </w:p>
        </w:tc>
        <w:tc>
          <w:tcPr>
            <w:tcW w:w="781" w:type="pct"/>
            <w:vAlign w:val="center"/>
          </w:tcPr>
          <w:p w:rsidR="009116D4" w:rsidRP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9116D4">
              <w:rPr>
                <w:rFonts w:asciiTheme="minorEastAsia" w:hAnsiTheme="minorEastAsia"/>
                <w:kern w:val="0"/>
                <w:sz w:val="20"/>
                <w:szCs w:val="20"/>
              </w:rPr>
              <w:t>1.0006</w:t>
            </w:r>
          </w:p>
        </w:tc>
        <w:tc>
          <w:tcPr>
            <w:tcW w:w="1172" w:type="pct"/>
            <w:vAlign w:val="center"/>
          </w:tcPr>
          <w:p w:rsidR="009116D4" w:rsidRP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9116D4">
              <w:rPr>
                <w:rFonts w:asciiTheme="minorEastAsia" w:hAnsiTheme="minorEastAsia"/>
                <w:kern w:val="0"/>
                <w:sz w:val="20"/>
                <w:szCs w:val="20"/>
              </w:rPr>
              <w:t>246,983,313.21</w:t>
            </w:r>
          </w:p>
        </w:tc>
      </w:tr>
      <w:tr w:rsidR="009116D4" w:rsidTr="00382B0C">
        <w:trPr>
          <w:trHeight w:val="437"/>
        </w:trPr>
        <w:tc>
          <w:tcPr>
            <w:tcW w:w="827" w:type="pct"/>
            <w:vAlign w:val="center"/>
          </w:tcPr>
          <w:p w:rsid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1202130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 w:rsid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江渝财富“天添金”2021年第30</w:t>
            </w:r>
            <w:r w:rsidR="0095064F">
              <w:rPr>
                <w:rFonts w:asciiTheme="minorEastAsia" w:hAnsiTheme="minorEastAsia"/>
                <w:kern w:val="0"/>
                <w:sz w:val="20"/>
                <w:szCs w:val="20"/>
              </w:rPr>
              <w:t>5</w:t>
            </w:r>
            <w:bookmarkStart w:id="0" w:name="_GoBack"/>
            <w:bookmarkEnd w:id="0"/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 w:rsid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08</w:t>
            </w:r>
          </w:p>
        </w:tc>
        <w:tc>
          <w:tcPr>
            <w:tcW w:w="781" w:type="pct"/>
            <w:vAlign w:val="center"/>
          </w:tcPr>
          <w:p w:rsidR="009116D4" w:rsidRP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9116D4">
              <w:rPr>
                <w:rFonts w:asciiTheme="minorEastAsia" w:hAnsiTheme="minorEastAsia"/>
                <w:kern w:val="0"/>
                <w:sz w:val="20"/>
                <w:szCs w:val="20"/>
              </w:rPr>
              <w:t>1.0007</w:t>
            </w:r>
          </w:p>
        </w:tc>
        <w:tc>
          <w:tcPr>
            <w:tcW w:w="1172" w:type="pct"/>
            <w:vAlign w:val="center"/>
          </w:tcPr>
          <w:p w:rsidR="009116D4" w:rsidRP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9116D4">
              <w:rPr>
                <w:rFonts w:asciiTheme="minorEastAsia" w:hAnsiTheme="minorEastAsia"/>
                <w:kern w:val="0"/>
                <w:sz w:val="20"/>
                <w:szCs w:val="20"/>
              </w:rPr>
              <w:t>249,904,667.75</w:t>
            </w:r>
          </w:p>
        </w:tc>
      </w:tr>
      <w:tr w:rsidR="009116D4" w:rsidTr="00A44DF7">
        <w:trPr>
          <w:trHeight w:val="437"/>
        </w:trPr>
        <w:tc>
          <w:tcPr>
            <w:tcW w:w="827" w:type="pct"/>
            <w:vAlign w:val="center"/>
          </w:tcPr>
          <w:p w:rsid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12021310GFJ</w:t>
            </w:r>
          </w:p>
        </w:tc>
        <w:tc>
          <w:tcPr>
            <w:tcW w:w="1205" w:type="pct"/>
            <w:vAlign w:val="center"/>
          </w:tcPr>
          <w:p w:rsid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10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 w:rsid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2021-01-12</w:t>
            </w:r>
          </w:p>
        </w:tc>
        <w:tc>
          <w:tcPr>
            <w:tcW w:w="781" w:type="pct"/>
            <w:vAlign w:val="center"/>
          </w:tcPr>
          <w:p w:rsidR="009116D4" w:rsidRP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9116D4">
              <w:rPr>
                <w:rFonts w:asciiTheme="minorEastAsia" w:hAnsiTheme="minorEastAsia"/>
                <w:kern w:val="0"/>
                <w:sz w:val="20"/>
                <w:szCs w:val="20"/>
              </w:rPr>
              <w:t>1.0042</w:t>
            </w:r>
          </w:p>
        </w:tc>
        <w:tc>
          <w:tcPr>
            <w:tcW w:w="1172" w:type="pct"/>
            <w:vAlign w:val="center"/>
          </w:tcPr>
          <w:p w:rsidR="009116D4" w:rsidRP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9116D4">
              <w:rPr>
                <w:rFonts w:asciiTheme="minorEastAsia" w:hAnsiTheme="minorEastAsia"/>
                <w:kern w:val="0"/>
                <w:sz w:val="20"/>
                <w:szCs w:val="20"/>
              </w:rPr>
              <w:t>71,755,478.14</w:t>
            </w:r>
          </w:p>
        </w:tc>
      </w:tr>
      <w:tr w:rsidR="009116D4" w:rsidTr="00A44DF7">
        <w:trPr>
          <w:trHeight w:val="437"/>
        </w:trPr>
        <w:tc>
          <w:tcPr>
            <w:tcW w:w="827" w:type="pct"/>
            <w:vAlign w:val="center"/>
          </w:tcPr>
          <w:p w:rsid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12021311GFJ</w:t>
            </w:r>
          </w:p>
        </w:tc>
        <w:tc>
          <w:tcPr>
            <w:tcW w:w="1205" w:type="pct"/>
            <w:vAlign w:val="center"/>
          </w:tcPr>
          <w:p w:rsid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江渝财富“天添金”2021年第311期公募封闭式净值型</w:t>
            </w:r>
          </w:p>
        </w:tc>
        <w:tc>
          <w:tcPr>
            <w:tcW w:w="1015" w:type="pct"/>
            <w:vAlign w:val="center"/>
          </w:tcPr>
          <w:p w:rsid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2021-01-19</w:t>
            </w:r>
          </w:p>
        </w:tc>
        <w:tc>
          <w:tcPr>
            <w:tcW w:w="781" w:type="pct"/>
            <w:vAlign w:val="center"/>
          </w:tcPr>
          <w:p w:rsidR="009116D4" w:rsidRP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9116D4">
              <w:rPr>
                <w:rFonts w:asciiTheme="minorEastAsia" w:hAnsiTheme="minorEastAsia"/>
                <w:kern w:val="0"/>
                <w:sz w:val="20"/>
                <w:szCs w:val="20"/>
              </w:rPr>
              <w:t>1.0034</w:t>
            </w:r>
          </w:p>
        </w:tc>
        <w:tc>
          <w:tcPr>
            <w:tcW w:w="1172" w:type="pct"/>
            <w:vAlign w:val="center"/>
          </w:tcPr>
          <w:p w:rsidR="009116D4" w:rsidRP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9116D4">
              <w:rPr>
                <w:rFonts w:asciiTheme="minorEastAsia" w:hAnsiTheme="minorEastAsia"/>
                <w:kern w:val="0"/>
                <w:sz w:val="20"/>
                <w:szCs w:val="20"/>
              </w:rPr>
              <w:t>34,093,601.48</w:t>
            </w:r>
          </w:p>
        </w:tc>
      </w:tr>
      <w:tr w:rsidR="009116D4" w:rsidTr="00A44DF7">
        <w:trPr>
          <w:trHeight w:val="437"/>
        </w:trPr>
        <w:tc>
          <w:tcPr>
            <w:tcW w:w="827" w:type="pct"/>
            <w:vAlign w:val="center"/>
          </w:tcPr>
          <w:p w:rsid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12021312GFJ</w:t>
            </w:r>
          </w:p>
        </w:tc>
        <w:tc>
          <w:tcPr>
            <w:tcW w:w="1205" w:type="pct"/>
            <w:vAlign w:val="center"/>
          </w:tcPr>
          <w:p w:rsid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江渝财富“天添金”2021年第312期公募封闭式净值型</w:t>
            </w:r>
          </w:p>
        </w:tc>
        <w:tc>
          <w:tcPr>
            <w:tcW w:w="1015" w:type="pct"/>
            <w:vAlign w:val="center"/>
          </w:tcPr>
          <w:p w:rsid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2021-01-19</w:t>
            </w:r>
          </w:p>
        </w:tc>
        <w:tc>
          <w:tcPr>
            <w:tcW w:w="781" w:type="pct"/>
            <w:vAlign w:val="center"/>
          </w:tcPr>
          <w:p w:rsidR="009116D4" w:rsidRP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9116D4">
              <w:rPr>
                <w:rFonts w:asciiTheme="minorEastAsia" w:hAnsiTheme="minorEastAsia"/>
                <w:kern w:val="0"/>
                <w:sz w:val="20"/>
                <w:szCs w:val="20"/>
              </w:rPr>
              <w:t>1.0034</w:t>
            </w:r>
          </w:p>
        </w:tc>
        <w:tc>
          <w:tcPr>
            <w:tcW w:w="1172" w:type="pct"/>
            <w:vAlign w:val="center"/>
          </w:tcPr>
          <w:p w:rsidR="009116D4" w:rsidRP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9116D4">
              <w:rPr>
                <w:rFonts w:asciiTheme="minorEastAsia" w:hAnsiTheme="minorEastAsia"/>
                <w:kern w:val="0"/>
                <w:sz w:val="20"/>
                <w:szCs w:val="20"/>
              </w:rPr>
              <w:t>114,856,294.96</w:t>
            </w:r>
          </w:p>
        </w:tc>
      </w:tr>
      <w:tr w:rsidR="009116D4" w:rsidTr="00A44DF7">
        <w:trPr>
          <w:trHeight w:val="437"/>
        </w:trPr>
        <w:tc>
          <w:tcPr>
            <w:tcW w:w="827" w:type="pct"/>
            <w:vAlign w:val="center"/>
          </w:tcPr>
          <w:p w:rsid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12021313GFJ</w:t>
            </w:r>
          </w:p>
        </w:tc>
        <w:tc>
          <w:tcPr>
            <w:tcW w:w="1205" w:type="pct"/>
            <w:vAlign w:val="center"/>
          </w:tcPr>
          <w:p w:rsid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江渝财富“天添金”2021年第313期公募封闭式净值型</w:t>
            </w:r>
          </w:p>
        </w:tc>
        <w:tc>
          <w:tcPr>
            <w:tcW w:w="1015" w:type="pct"/>
            <w:vAlign w:val="center"/>
          </w:tcPr>
          <w:p w:rsid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2021-01-29</w:t>
            </w:r>
          </w:p>
        </w:tc>
        <w:tc>
          <w:tcPr>
            <w:tcW w:w="781" w:type="pct"/>
            <w:vAlign w:val="center"/>
          </w:tcPr>
          <w:p w:rsidR="009116D4" w:rsidRP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9116D4">
              <w:rPr>
                <w:rFonts w:asciiTheme="minorEastAsia" w:hAnsiTheme="minorEastAsia"/>
                <w:kern w:val="0"/>
                <w:sz w:val="20"/>
                <w:szCs w:val="20"/>
              </w:rPr>
              <w:t>1.0015</w:t>
            </w:r>
          </w:p>
        </w:tc>
        <w:tc>
          <w:tcPr>
            <w:tcW w:w="1172" w:type="pct"/>
            <w:vAlign w:val="center"/>
          </w:tcPr>
          <w:p w:rsidR="009116D4" w:rsidRPr="009116D4" w:rsidRDefault="009116D4" w:rsidP="009116D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9116D4">
              <w:rPr>
                <w:rFonts w:asciiTheme="minorEastAsia" w:hAnsiTheme="minorEastAsia"/>
                <w:kern w:val="0"/>
                <w:sz w:val="20"/>
                <w:szCs w:val="20"/>
              </w:rPr>
              <w:t>520,319,715.99</w:t>
            </w:r>
          </w:p>
        </w:tc>
      </w:tr>
    </w:tbl>
    <w:p w:rsidR="009E4303" w:rsidRDefault="009E4303">
      <w:pPr>
        <w:rPr>
          <w:rFonts w:asciiTheme="minorEastAsia" w:hAnsiTheme="minorEastAsia"/>
          <w:szCs w:val="21"/>
        </w:rPr>
      </w:pPr>
    </w:p>
    <w:p w:rsidR="009E4303" w:rsidRDefault="00147C99">
      <w:pPr>
        <w:ind w:left="2835" w:hangingChars="1350" w:hanging="2835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                                                 重庆农村商业银行股份有限公司</w:t>
      </w:r>
    </w:p>
    <w:p w:rsidR="009E4303" w:rsidRDefault="00147C99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</w:t>
      </w:r>
      <w:r>
        <w:rPr>
          <w:rFonts w:asciiTheme="minorEastAsia" w:hAnsiTheme="minorEastAsia" w:hint="eastAsia"/>
          <w:szCs w:val="21"/>
        </w:rPr>
        <w:t xml:space="preserve"> </w:t>
      </w:r>
      <w:r>
        <w:rPr>
          <w:rFonts w:asciiTheme="minorEastAsia" w:hAnsiTheme="minorEastAsia"/>
          <w:szCs w:val="21"/>
        </w:rPr>
        <w:t>202</w:t>
      </w:r>
      <w:r>
        <w:rPr>
          <w:rFonts w:asciiTheme="minorEastAsia" w:hAnsiTheme="minorEastAsia" w:hint="eastAsia"/>
          <w:szCs w:val="21"/>
        </w:rPr>
        <w:t>1年2月</w:t>
      </w:r>
      <w:r w:rsidR="00C46E81">
        <w:rPr>
          <w:rFonts w:asciiTheme="minorEastAsia" w:hAnsiTheme="minorEastAsia"/>
          <w:szCs w:val="21"/>
        </w:rPr>
        <w:t>19</w:t>
      </w:r>
      <w:r>
        <w:rPr>
          <w:rFonts w:asciiTheme="minorEastAsia" w:hAnsiTheme="minorEastAsia" w:hint="eastAsia"/>
          <w:szCs w:val="21"/>
        </w:rPr>
        <w:t>日</w:t>
      </w:r>
    </w:p>
    <w:sectPr w:rsidR="009E4303">
      <w:footerReference w:type="default" r:id="rId7"/>
      <w:pgSz w:w="11906" w:h="16838"/>
      <w:pgMar w:top="1134" w:right="1588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3D14" w:rsidRDefault="00EF3D14">
      <w:r>
        <w:separator/>
      </w:r>
    </w:p>
  </w:endnote>
  <w:endnote w:type="continuationSeparator" w:id="0">
    <w:p w:rsidR="00EF3D14" w:rsidRDefault="00EF3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7551938"/>
    </w:sdtPr>
    <w:sdtEndPr/>
    <w:sdtContent>
      <w:p w:rsidR="009E4303" w:rsidRDefault="00147C9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064F" w:rsidRPr="0095064F">
          <w:rPr>
            <w:noProof/>
            <w:lang w:val="zh-CN"/>
          </w:rPr>
          <w:t>3</w:t>
        </w:r>
        <w:r>
          <w:fldChar w:fldCharType="end"/>
        </w:r>
      </w:p>
    </w:sdtContent>
  </w:sdt>
  <w:p w:rsidR="009E4303" w:rsidRDefault="009E430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3D14" w:rsidRDefault="00EF3D14">
      <w:r>
        <w:separator/>
      </w:r>
    </w:p>
  </w:footnote>
  <w:footnote w:type="continuationSeparator" w:id="0">
    <w:p w:rsidR="00EF3D14" w:rsidRDefault="00EF3D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17D"/>
    <w:rsid w:val="000056A5"/>
    <w:rsid w:val="00005843"/>
    <w:rsid w:val="00013CC4"/>
    <w:rsid w:val="00016360"/>
    <w:rsid w:val="0002067D"/>
    <w:rsid w:val="00025B10"/>
    <w:rsid w:val="00025D4C"/>
    <w:rsid w:val="00025D5F"/>
    <w:rsid w:val="00027203"/>
    <w:rsid w:val="000630F9"/>
    <w:rsid w:val="00080155"/>
    <w:rsid w:val="000A024A"/>
    <w:rsid w:val="000A1A63"/>
    <w:rsid w:val="000A461E"/>
    <w:rsid w:val="000A49F3"/>
    <w:rsid w:val="000A64A6"/>
    <w:rsid w:val="000A7771"/>
    <w:rsid w:val="000B2621"/>
    <w:rsid w:val="000B79D6"/>
    <w:rsid w:val="000C1126"/>
    <w:rsid w:val="000C1399"/>
    <w:rsid w:val="000C2B82"/>
    <w:rsid w:val="000C3EBD"/>
    <w:rsid w:val="000D7B4B"/>
    <w:rsid w:val="000E3CCA"/>
    <w:rsid w:val="0013118F"/>
    <w:rsid w:val="00133A52"/>
    <w:rsid w:val="001431FF"/>
    <w:rsid w:val="00144B08"/>
    <w:rsid w:val="00147C99"/>
    <w:rsid w:val="001555B9"/>
    <w:rsid w:val="00157647"/>
    <w:rsid w:val="00160C2F"/>
    <w:rsid w:val="00165F02"/>
    <w:rsid w:val="00171765"/>
    <w:rsid w:val="0018040B"/>
    <w:rsid w:val="00180DDA"/>
    <w:rsid w:val="001810E0"/>
    <w:rsid w:val="0018196F"/>
    <w:rsid w:val="001A6790"/>
    <w:rsid w:val="001B7230"/>
    <w:rsid w:val="001B74CD"/>
    <w:rsid w:val="001C7A37"/>
    <w:rsid w:val="001D35DB"/>
    <w:rsid w:val="001D54DA"/>
    <w:rsid w:val="00201F47"/>
    <w:rsid w:val="00202EB4"/>
    <w:rsid w:val="002061EE"/>
    <w:rsid w:val="00211E18"/>
    <w:rsid w:val="0021664D"/>
    <w:rsid w:val="00230087"/>
    <w:rsid w:val="0023456B"/>
    <w:rsid w:val="002378C1"/>
    <w:rsid w:val="002421F4"/>
    <w:rsid w:val="00243EC6"/>
    <w:rsid w:val="002529B5"/>
    <w:rsid w:val="002666F4"/>
    <w:rsid w:val="0027483A"/>
    <w:rsid w:val="002749A4"/>
    <w:rsid w:val="00293519"/>
    <w:rsid w:val="002A26CE"/>
    <w:rsid w:val="002A4A83"/>
    <w:rsid w:val="002C3AA9"/>
    <w:rsid w:val="002D02AF"/>
    <w:rsid w:val="002D0EFA"/>
    <w:rsid w:val="002E30B7"/>
    <w:rsid w:val="00311400"/>
    <w:rsid w:val="00311698"/>
    <w:rsid w:val="00323DC0"/>
    <w:rsid w:val="003272FE"/>
    <w:rsid w:val="003327D9"/>
    <w:rsid w:val="0034301B"/>
    <w:rsid w:val="00347BF5"/>
    <w:rsid w:val="003522A5"/>
    <w:rsid w:val="00353E00"/>
    <w:rsid w:val="0035400F"/>
    <w:rsid w:val="0038248E"/>
    <w:rsid w:val="0038254E"/>
    <w:rsid w:val="00397D2E"/>
    <w:rsid w:val="003A5136"/>
    <w:rsid w:val="003B0615"/>
    <w:rsid w:val="003B2C38"/>
    <w:rsid w:val="003B3C44"/>
    <w:rsid w:val="003B44AB"/>
    <w:rsid w:val="003B7548"/>
    <w:rsid w:val="003C2886"/>
    <w:rsid w:val="003C483A"/>
    <w:rsid w:val="003D3EAA"/>
    <w:rsid w:val="003D428F"/>
    <w:rsid w:val="003E4DB6"/>
    <w:rsid w:val="003F2FA4"/>
    <w:rsid w:val="00410B1C"/>
    <w:rsid w:val="00413C82"/>
    <w:rsid w:val="00415DB7"/>
    <w:rsid w:val="0042304C"/>
    <w:rsid w:val="00426A79"/>
    <w:rsid w:val="004335E7"/>
    <w:rsid w:val="004348EF"/>
    <w:rsid w:val="004374FB"/>
    <w:rsid w:val="00450726"/>
    <w:rsid w:val="004618B9"/>
    <w:rsid w:val="00473710"/>
    <w:rsid w:val="00480A36"/>
    <w:rsid w:val="00480BD6"/>
    <w:rsid w:val="00490AAC"/>
    <w:rsid w:val="0049682D"/>
    <w:rsid w:val="004D228C"/>
    <w:rsid w:val="004D606D"/>
    <w:rsid w:val="005068C3"/>
    <w:rsid w:val="00512C55"/>
    <w:rsid w:val="00523D4F"/>
    <w:rsid w:val="00537086"/>
    <w:rsid w:val="00543F1F"/>
    <w:rsid w:val="00545972"/>
    <w:rsid w:val="0056201B"/>
    <w:rsid w:val="00562C43"/>
    <w:rsid w:val="00567BB9"/>
    <w:rsid w:val="005A2114"/>
    <w:rsid w:val="005A6B24"/>
    <w:rsid w:val="005C4161"/>
    <w:rsid w:val="005C6219"/>
    <w:rsid w:val="005C6CDE"/>
    <w:rsid w:val="005D71E0"/>
    <w:rsid w:val="005E0401"/>
    <w:rsid w:val="005E5790"/>
    <w:rsid w:val="005E735D"/>
    <w:rsid w:val="005F1B60"/>
    <w:rsid w:val="005F6D56"/>
    <w:rsid w:val="00604B08"/>
    <w:rsid w:val="0061132E"/>
    <w:rsid w:val="006147AF"/>
    <w:rsid w:val="00625E12"/>
    <w:rsid w:val="00651F13"/>
    <w:rsid w:val="0065512A"/>
    <w:rsid w:val="0067141C"/>
    <w:rsid w:val="006731F1"/>
    <w:rsid w:val="00675C6F"/>
    <w:rsid w:val="00681D8B"/>
    <w:rsid w:val="00685176"/>
    <w:rsid w:val="00685EC8"/>
    <w:rsid w:val="00692F1F"/>
    <w:rsid w:val="006D09DA"/>
    <w:rsid w:val="006D4794"/>
    <w:rsid w:val="006D633D"/>
    <w:rsid w:val="006F2C67"/>
    <w:rsid w:val="006F6B8A"/>
    <w:rsid w:val="006F6EF7"/>
    <w:rsid w:val="00707853"/>
    <w:rsid w:val="00707D39"/>
    <w:rsid w:val="00715EC1"/>
    <w:rsid w:val="00720885"/>
    <w:rsid w:val="00741E40"/>
    <w:rsid w:val="00747AAF"/>
    <w:rsid w:val="0078672E"/>
    <w:rsid w:val="007979B1"/>
    <w:rsid w:val="007A2C16"/>
    <w:rsid w:val="007C1476"/>
    <w:rsid w:val="007C1B7B"/>
    <w:rsid w:val="007E5FB7"/>
    <w:rsid w:val="007E669B"/>
    <w:rsid w:val="007E6D9B"/>
    <w:rsid w:val="007F5411"/>
    <w:rsid w:val="00801F46"/>
    <w:rsid w:val="00802BB7"/>
    <w:rsid w:val="00804639"/>
    <w:rsid w:val="00820CF7"/>
    <w:rsid w:val="00841E2B"/>
    <w:rsid w:val="008A1A1B"/>
    <w:rsid w:val="008A5AEC"/>
    <w:rsid w:val="008B1882"/>
    <w:rsid w:val="008B1C9A"/>
    <w:rsid w:val="008B3D27"/>
    <w:rsid w:val="008C20BB"/>
    <w:rsid w:val="008D05AC"/>
    <w:rsid w:val="008D7972"/>
    <w:rsid w:val="008E440C"/>
    <w:rsid w:val="008F0DCE"/>
    <w:rsid w:val="009116D4"/>
    <w:rsid w:val="009153AB"/>
    <w:rsid w:val="00917EB3"/>
    <w:rsid w:val="009258CC"/>
    <w:rsid w:val="00932B05"/>
    <w:rsid w:val="0095064F"/>
    <w:rsid w:val="00973017"/>
    <w:rsid w:val="00973130"/>
    <w:rsid w:val="00990807"/>
    <w:rsid w:val="00994638"/>
    <w:rsid w:val="009966DD"/>
    <w:rsid w:val="009A64A2"/>
    <w:rsid w:val="009B08BC"/>
    <w:rsid w:val="009B2989"/>
    <w:rsid w:val="009B66F1"/>
    <w:rsid w:val="009C5DB2"/>
    <w:rsid w:val="009D03FF"/>
    <w:rsid w:val="009D155F"/>
    <w:rsid w:val="009D7DBA"/>
    <w:rsid w:val="009E1234"/>
    <w:rsid w:val="009E2F07"/>
    <w:rsid w:val="009E3BE5"/>
    <w:rsid w:val="009E4303"/>
    <w:rsid w:val="009E6E84"/>
    <w:rsid w:val="009F5357"/>
    <w:rsid w:val="00A13D57"/>
    <w:rsid w:val="00A2555C"/>
    <w:rsid w:val="00A35D63"/>
    <w:rsid w:val="00A44DF7"/>
    <w:rsid w:val="00A5571B"/>
    <w:rsid w:val="00A61D96"/>
    <w:rsid w:val="00A732B8"/>
    <w:rsid w:val="00A73AE5"/>
    <w:rsid w:val="00A74734"/>
    <w:rsid w:val="00A82F18"/>
    <w:rsid w:val="00A85307"/>
    <w:rsid w:val="00AB4F8E"/>
    <w:rsid w:val="00AB52F8"/>
    <w:rsid w:val="00AC2FB7"/>
    <w:rsid w:val="00AD6B9C"/>
    <w:rsid w:val="00AE7752"/>
    <w:rsid w:val="00AE7B30"/>
    <w:rsid w:val="00B02238"/>
    <w:rsid w:val="00B34352"/>
    <w:rsid w:val="00B345A4"/>
    <w:rsid w:val="00B359A9"/>
    <w:rsid w:val="00B3736F"/>
    <w:rsid w:val="00B45CD0"/>
    <w:rsid w:val="00B51EAE"/>
    <w:rsid w:val="00B52CCC"/>
    <w:rsid w:val="00BD64C6"/>
    <w:rsid w:val="00BD6A77"/>
    <w:rsid w:val="00BF0F91"/>
    <w:rsid w:val="00BF4486"/>
    <w:rsid w:val="00BF4A6C"/>
    <w:rsid w:val="00C04D3C"/>
    <w:rsid w:val="00C104DB"/>
    <w:rsid w:val="00C122F2"/>
    <w:rsid w:val="00C123C7"/>
    <w:rsid w:val="00C32AB7"/>
    <w:rsid w:val="00C33F00"/>
    <w:rsid w:val="00C34D0B"/>
    <w:rsid w:val="00C43391"/>
    <w:rsid w:val="00C46E81"/>
    <w:rsid w:val="00C52675"/>
    <w:rsid w:val="00C52B0A"/>
    <w:rsid w:val="00C659B8"/>
    <w:rsid w:val="00C72992"/>
    <w:rsid w:val="00C9183F"/>
    <w:rsid w:val="00CA250E"/>
    <w:rsid w:val="00CB1D73"/>
    <w:rsid w:val="00CB30B9"/>
    <w:rsid w:val="00CB79D2"/>
    <w:rsid w:val="00CC590D"/>
    <w:rsid w:val="00CD52D6"/>
    <w:rsid w:val="00CE1121"/>
    <w:rsid w:val="00CF325B"/>
    <w:rsid w:val="00CF617D"/>
    <w:rsid w:val="00D00567"/>
    <w:rsid w:val="00D025EA"/>
    <w:rsid w:val="00D17AC4"/>
    <w:rsid w:val="00D255CA"/>
    <w:rsid w:val="00D2787F"/>
    <w:rsid w:val="00D307D4"/>
    <w:rsid w:val="00D33B1C"/>
    <w:rsid w:val="00D43484"/>
    <w:rsid w:val="00D43DAE"/>
    <w:rsid w:val="00D51B12"/>
    <w:rsid w:val="00D60E31"/>
    <w:rsid w:val="00D62781"/>
    <w:rsid w:val="00D6312E"/>
    <w:rsid w:val="00D73C2E"/>
    <w:rsid w:val="00D849C8"/>
    <w:rsid w:val="00D902C9"/>
    <w:rsid w:val="00D9034E"/>
    <w:rsid w:val="00DA1732"/>
    <w:rsid w:val="00DA64AC"/>
    <w:rsid w:val="00DC0D91"/>
    <w:rsid w:val="00DD010E"/>
    <w:rsid w:val="00DD785A"/>
    <w:rsid w:val="00DF7E49"/>
    <w:rsid w:val="00E01CDC"/>
    <w:rsid w:val="00E1195F"/>
    <w:rsid w:val="00E1516C"/>
    <w:rsid w:val="00E170D9"/>
    <w:rsid w:val="00E34619"/>
    <w:rsid w:val="00E52716"/>
    <w:rsid w:val="00E636C0"/>
    <w:rsid w:val="00E71D18"/>
    <w:rsid w:val="00E72E51"/>
    <w:rsid w:val="00E91340"/>
    <w:rsid w:val="00EA23F6"/>
    <w:rsid w:val="00EA74E3"/>
    <w:rsid w:val="00EB2FA5"/>
    <w:rsid w:val="00EC03DF"/>
    <w:rsid w:val="00EC69CB"/>
    <w:rsid w:val="00ED0F2C"/>
    <w:rsid w:val="00ED3944"/>
    <w:rsid w:val="00EE1B1F"/>
    <w:rsid w:val="00EE3644"/>
    <w:rsid w:val="00EE4009"/>
    <w:rsid w:val="00EE5265"/>
    <w:rsid w:val="00EF3D14"/>
    <w:rsid w:val="00F77BF1"/>
    <w:rsid w:val="00F855BC"/>
    <w:rsid w:val="00F90AB2"/>
    <w:rsid w:val="00F933EE"/>
    <w:rsid w:val="00F97940"/>
    <w:rsid w:val="00FB6A12"/>
    <w:rsid w:val="00FD05A8"/>
    <w:rsid w:val="00FE6F59"/>
    <w:rsid w:val="00FF4AD4"/>
    <w:rsid w:val="00FF5AF0"/>
    <w:rsid w:val="013E0028"/>
    <w:rsid w:val="017C6457"/>
    <w:rsid w:val="023953D6"/>
    <w:rsid w:val="040954DF"/>
    <w:rsid w:val="04CB4373"/>
    <w:rsid w:val="055C0C7B"/>
    <w:rsid w:val="061B76E6"/>
    <w:rsid w:val="07EC391C"/>
    <w:rsid w:val="07FE0BDB"/>
    <w:rsid w:val="0A2D35AB"/>
    <w:rsid w:val="0ACD565C"/>
    <w:rsid w:val="0B1B2978"/>
    <w:rsid w:val="0BAD1F91"/>
    <w:rsid w:val="0D6246D8"/>
    <w:rsid w:val="0EFF0599"/>
    <w:rsid w:val="0F241A2E"/>
    <w:rsid w:val="0FE67850"/>
    <w:rsid w:val="10AF2725"/>
    <w:rsid w:val="10CD1C92"/>
    <w:rsid w:val="120D019B"/>
    <w:rsid w:val="12213353"/>
    <w:rsid w:val="136D2C79"/>
    <w:rsid w:val="13F217EE"/>
    <w:rsid w:val="14215878"/>
    <w:rsid w:val="16012166"/>
    <w:rsid w:val="17671A8A"/>
    <w:rsid w:val="187F1300"/>
    <w:rsid w:val="189E54E5"/>
    <w:rsid w:val="192E6B91"/>
    <w:rsid w:val="19E10C49"/>
    <w:rsid w:val="1AE40E9B"/>
    <w:rsid w:val="1CB84FBC"/>
    <w:rsid w:val="1D642C0B"/>
    <w:rsid w:val="1E584B97"/>
    <w:rsid w:val="1F870700"/>
    <w:rsid w:val="20AC620C"/>
    <w:rsid w:val="21127145"/>
    <w:rsid w:val="21E02B8E"/>
    <w:rsid w:val="22386370"/>
    <w:rsid w:val="284A0DA8"/>
    <w:rsid w:val="28BE0027"/>
    <w:rsid w:val="290A3467"/>
    <w:rsid w:val="29507256"/>
    <w:rsid w:val="29725833"/>
    <w:rsid w:val="298C14BD"/>
    <w:rsid w:val="2B1D6372"/>
    <w:rsid w:val="2B4A38B0"/>
    <w:rsid w:val="2E6416E5"/>
    <w:rsid w:val="2E71155D"/>
    <w:rsid w:val="2EB714FF"/>
    <w:rsid w:val="2FEA7E14"/>
    <w:rsid w:val="306730CC"/>
    <w:rsid w:val="330D5DEE"/>
    <w:rsid w:val="33774FFE"/>
    <w:rsid w:val="35400F05"/>
    <w:rsid w:val="3A414C6D"/>
    <w:rsid w:val="3A7148FB"/>
    <w:rsid w:val="3B0C3A43"/>
    <w:rsid w:val="3C290B60"/>
    <w:rsid w:val="3D512E44"/>
    <w:rsid w:val="3DDD0417"/>
    <w:rsid w:val="3DF5121A"/>
    <w:rsid w:val="3F1C42F5"/>
    <w:rsid w:val="3F367F97"/>
    <w:rsid w:val="3FE56DAD"/>
    <w:rsid w:val="40BE4BFC"/>
    <w:rsid w:val="4163310A"/>
    <w:rsid w:val="41F752D2"/>
    <w:rsid w:val="44B629D2"/>
    <w:rsid w:val="469178B1"/>
    <w:rsid w:val="47E55B1F"/>
    <w:rsid w:val="487D571B"/>
    <w:rsid w:val="4C3924D2"/>
    <w:rsid w:val="4EB60410"/>
    <w:rsid w:val="50603935"/>
    <w:rsid w:val="50715AFA"/>
    <w:rsid w:val="508B3A3B"/>
    <w:rsid w:val="52250168"/>
    <w:rsid w:val="53B52997"/>
    <w:rsid w:val="55BC719C"/>
    <w:rsid w:val="58866742"/>
    <w:rsid w:val="58A80BBE"/>
    <w:rsid w:val="5AB0622A"/>
    <w:rsid w:val="5D594953"/>
    <w:rsid w:val="5E6B0896"/>
    <w:rsid w:val="5FA25DB5"/>
    <w:rsid w:val="60137B5A"/>
    <w:rsid w:val="610F7EEA"/>
    <w:rsid w:val="61D20B80"/>
    <w:rsid w:val="62F44034"/>
    <w:rsid w:val="6335715D"/>
    <w:rsid w:val="650E7F29"/>
    <w:rsid w:val="663814D9"/>
    <w:rsid w:val="67881B60"/>
    <w:rsid w:val="6A2D3D7C"/>
    <w:rsid w:val="6A307A82"/>
    <w:rsid w:val="6AB313B1"/>
    <w:rsid w:val="6AEC71AE"/>
    <w:rsid w:val="6B01407D"/>
    <w:rsid w:val="6B202B5D"/>
    <w:rsid w:val="6C1838FE"/>
    <w:rsid w:val="6CB2079A"/>
    <w:rsid w:val="6DF57A03"/>
    <w:rsid w:val="6F4D28F7"/>
    <w:rsid w:val="6F6638AA"/>
    <w:rsid w:val="6FC83A06"/>
    <w:rsid w:val="70E21A55"/>
    <w:rsid w:val="716A03E2"/>
    <w:rsid w:val="71BA5516"/>
    <w:rsid w:val="72C6591C"/>
    <w:rsid w:val="742E2BC9"/>
    <w:rsid w:val="74361508"/>
    <w:rsid w:val="747E7DA0"/>
    <w:rsid w:val="75713241"/>
    <w:rsid w:val="759755D9"/>
    <w:rsid w:val="75C8258D"/>
    <w:rsid w:val="764D76D3"/>
    <w:rsid w:val="785F5F81"/>
    <w:rsid w:val="7A2B67ED"/>
    <w:rsid w:val="7BED3842"/>
    <w:rsid w:val="7C56472F"/>
    <w:rsid w:val="7C5D183F"/>
    <w:rsid w:val="7D0D7D1A"/>
    <w:rsid w:val="7E382B88"/>
    <w:rsid w:val="7E9A349D"/>
    <w:rsid w:val="7F534C35"/>
    <w:rsid w:val="7FB1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B13DD85-E85A-433F-94C0-25DC9553E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646</Words>
  <Characters>3684</Characters>
  <Application>Microsoft Office Word</Application>
  <DocSecurity>0</DocSecurity>
  <Lines>30</Lines>
  <Paragraphs>8</Paragraphs>
  <ScaleCrop>false</ScaleCrop>
  <Company>HP Inc.</Company>
  <LinksUpToDate>false</LinksUpToDate>
  <CharactersWithSpaces>4322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邓鑫</cp:lastModifiedBy>
  <cp:revision>9</cp:revision>
  <cp:lastPrinted>2021-01-25T02:44:00Z</cp:lastPrinted>
  <dcterms:created xsi:type="dcterms:W3CDTF">2020-09-14T07:57:00Z</dcterms:created>
  <dcterms:modified xsi:type="dcterms:W3CDTF">2021-02-20T07:59:00Z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