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1.0601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1,060,140,206.47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1.0560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1,039,441,483.88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1.0533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430,651,997.94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1.0355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379,161,971.74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1.0403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528,556,167.37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1.0327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934,835,896.89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1.0374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1,032,548,347.54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1.0324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383,929,114.11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1.0385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217,569,753.31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1.0329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427,634,014.42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293,409,833.22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303,409,031.32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302,883,816.78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367,238,780.28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877,336,638.82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221,985,661.22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175,919,115.83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159,030,808.18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68,685,253.12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155,685,123.94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108,235,254.45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251,133,584.41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254,151,661.37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255,652,157.67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152,346,123.89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72,909,020.08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34,640,717.74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116,767,650.20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529,392,606.94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274,056,365.40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301,959,522.78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215,096,594.18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167,446,553.04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195,027,148.77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164,571,079.66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171,336,774.28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169,008,450.18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262,599,064.43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182,083,641.64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170,340,714.54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142,976,960.73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288,699,824.47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114,242,271.70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148,459,224.10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199,538,002.70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140,809,709.67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485,865,410.39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BA21EB9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2021-07-12T08:24:40Z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875FD6DAACA54E35A416AA81AC8EF9DC</vt:lpwstr>
  </property>
</Properties>
</file>