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/>
          <w:b/>
          <w:sz w:val="32"/>
          <w:szCs w:val="32"/>
        </w:rPr>
      </w:pPr>
      <w:bookmarkStart w:id="0" w:name="_GoBack"/>
      <w:bookmarkEnd w:id="0"/>
      <w:r>
        <w:rPr>
          <w:rFonts w:hint="eastAsia" w:asciiTheme="minorEastAsia" w:hAnsiTheme="minorEastAsia"/>
          <w:b/>
          <w:sz w:val="32"/>
          <w:szCs w:val="32"/>
        </w:rPr>
        <w:t>重庆农村商业银行江渝财富“天添金”渝快宝</w:t>
      </w: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公募开放式理财产品净值公告</w:t>
      </w:r>
    </w:p>
    <w:p/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现将重庆农村</w:t>
      </w:r>
      <w:r>
        <w:rPr>
          <w:rFonts w:asciiTheme="minorEastAsia" w:hAnsiTheme="minorEastAsia"/>
          <w:szCs w:val="21"/>
        </w:rPr>
        <w:t>商业银行</w:t>
      </w:r>
      <w:r>
        <w:rPr>
          <w:rFonts w:hint="eastAsia" w:asciiTheme="minorEastAsia" w:hAnsiTheme="minorEastAsia"/>
          <w:szCs w:val="21"/>
        </w:rPr>
        <w:t>发行的江渝财富“天添金”渝快宝公募开放式理财</w:t>
      </w:r>
      <w:r>
        <w:rPr>
          <w:rFonts w:asciiTheme="minorEastAsia" w:hAnsiTheme="minorEastAsia"/>
          <w:szCs w:val="21"/>
        </w:rPr>
        <w:t>产品</w:t>
      </w:r>
      <w:r>
        <w:rPr>
          <w:rFonts w:hint="eastAsia" w:asciiTheme="minorEastAsia" w:hAnsiTheme="minorEastAsia"/>
          <w:szCs w:val="21"/>
        </w:rPr>
        <w:t>截至</w:t>
      </w:r>
      <w:r>
        <w:rPr>
          <w:rFonts w:asciiTheme="minorEastAsia" w:hAnsiTheme="minorEastAsia"/>
          <w:szCs w:val="21"/>
        </w:rPr>
        <w:t>2020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5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25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ind w:firstLine="420" w:firstLineChars="200"/>
        <w:rPr>
          <w:rFonts w:asciiTheme="minorEastAsia" w:hAnsiTheme="minorEastAsia"/>
          <w:szCs w:val="21"/>
        </w:rPr>
      </w:pPr>
    </w:p>
    <w:tbl>
      <w:tblPr>
        <w:tblStyle w:val="3"/>
        <w:tblW w:w="97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1133"/>
        <w:gridCol w:w="1703"/>
        <w:gridCol w:w="707"/>
        <w:gridCol w:w="851"/>
        <w:gridCol w:w="709"/>
        <w:gridCol w:w="709"/>
        <w:gridCol w:w="1419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日期</w:t>
            </w:r>
          </w:p>
        </w:tc>
        <w:tc>
          <w:tcPr>
            <w:tcW w:w="1133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1"/>
                <w:szCs w:val="21"/>
              </w:rPr>
              <w:t>产品编号</w:t>
            </w:r>
          </w:p>
        </w:tc>
        <w:tc>
          <w:tcPr>
            <w:tcW w:w="1703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1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 w:val="21"/>
                <w:szCs w:val="21"/>
              </w:rPr>
              <w:t>名称</w:t>
            </w:r>
          </w:p>
        </w:tc>
        <w:tc>
          <w:tcPr>
            <w:tcW w:w="707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1"/>
                <w:szCs w:val="21"/>
              </w:rPr>
              <w:t>份额</w:t>
            </w:r>
            <w:r>
              <w:rPr>
                <w:rFonts w:asciiTheme="minorEastAsia" w:hAnsiTheme="minorEastAsia"/>
                <w:kern w:val="0"/>
                <w:sz w:val="21"/>
                <w:szCs w:val="21"/>
              </w:rPr>
              <w:t>净值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1"/>
                <w:szCs w:val="21"/>
              </w:rPr>
              <w:t>份额累计净值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1"/>
                <w:szCs w:val="21"/>
              </w:rPr>
              <w:t>认购价格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1"/>
                <w:szCs w:val="21"/>
              </w:rPr>
              <w:t>赎回价格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1"/>
                <w:szCs w:val="21"/>
              </w:rPr>
              <w:t>近</w:t>
            </w:r>
            <w:r>
              <w:rPr>
                <w:rFonts w:asciiTheme="minorEastAsia" w:hAnsiTheme="minorEastAsia"/>
                <w:kern w:val="0"/>
                <w:sz w:val="21"/>
                <w:szCs w:val="21"/>
              </w:rPr>
              <w:t>七日年化收益率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1"/>
                <w:szCs w:val="21"/>
              </w:rPr>
              <w:t>每万份</w:t>
            </w:r>
            <w:r>
              <w:rPr>
                <w:rFonts w:asciiTheme="minorEastAsia" w:hAnsiTheme="minorEastAsia"/>
                <w:kern w:val="0"/>
                <w:sz w:val="21"/>
                <w:szCs w:val="21"/>
              </w:rPr>
              <w:t>实现收益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-01</w:t>
            </w:r>
          </w:p>
        </w:tc>
        <w:tc>
          <w:tcPr>
            <w:tcW w:w="1133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703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3.4421%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0.9006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05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-02</w:t>
            </w:r>
          </w:p>
        </w:tc>
        <w:tc>
          <w:tcPr>
            <w:tcW w:w="1133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703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3.4398%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0.9005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05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-03</w:t>
            </w:r>
          </w:p>
        </w:tc>
        <w:tc>
          <w:tcPr>
            <w:tcW w:w="1133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703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3.4393%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0.9004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05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</w:p>
        </w:tc>
        <w:tc>
          <w:tcPr>
            <w:tcW w:w="1133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703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3.4428%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0.9003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05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-05</w:t>
            </w:r>
          </w:p>
        </w:tc>
        <w:tc>
          <w:tcPr>
            <w:tcW w:w="1133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703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3.3576%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0.9002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05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</w:p>
        </w:tc>
        <w:tc>
          <w:tcPr>
            <w:tcW w:w="113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70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3.3637%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0.9219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05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</w:p>
        </w:tc>
        <w:tc>
          <w:tcPr>
            <w:tcW w:w="113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70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3.4210%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1.0274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05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</w:p>
        </w:tc>
        <w:tc>
          <w:tcPr>
            <w:tcW w:w="113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70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3.4334%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0.9237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05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</w:p>
        </w:tc>
        <w:tc>
          <w:tcPr>
            <w:tcW w:w="1133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703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3.4440%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0.9201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05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1133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703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3.4424%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0.8975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05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</w:p>
        </w:tc>
        <w:tc>
          <w:tcPr>
            <w:tcW w:w="113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70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3.4400%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0.8958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05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</w:p>
        </w:tc>
        <w:tc>
          <w:tcPr>
            <w:tcW w:w="113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70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3.4711%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0.9579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05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13</w:t>
            </w:r>
          </w:p>
        </w:tc>
        <w:tc>
          <w:tcPr>
            <w:tcW w:w="113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70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3.4644%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0.9094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05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14</w:t>
            </w:r>
          </w:p>
        </w:tc>
        <w:tc>
          <w:tcPr>
            <w:tcW w:w="1133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703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3.4009%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0.9097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05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15</w:t>
            </w:r>
          </w:p>
        </w:tc>
        <w:tc>
          <w:tcPr>
            <w:tcW w:w="1133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703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3.3857%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0.8955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05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16</w:t>
            </w:r>
          </w:p>
        </w:tc>
        <w:tc>
          <w:tcPr>
            <w:tcW w:w="1133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703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3.3610%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0.8742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05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17</w:t>
            </w:r>
          </w:p>
        </w:tc>
        <w:tc>
          <w:tcPr>
            <w:tcW w:w="1133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703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3.3482%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0.8738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05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18</w:t>
            </w:r>
          </w:p>
        </w:tc>
        <w:tc>
          <w:tcPr>
            <w:tcW w:w="113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70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3.3383%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0.8775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05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19</w:t>
            </w:r>
          </w:p>
        </w:tc>
        <w:tc>
          <w:tcPr>
            <w:tcW w:w="113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70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3.3165%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0.9174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05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20</w:t>
            </w:r>
          </w:p>
        </w:tc>
        <w:tc>
          <w:tcPr>
            <w:tcW w:w="113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70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3.2953%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0.8700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05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21</w:t>
            </w:r>
          </w:p>
        </w:tc>
        <w:tc>
          <w:tcPr>
            <w:tcW w:w="113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70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3.2712%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0.8649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05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22</w:t>
            </w:r>
          </w:p>
        </w:tc>
        <w:tc>
          <w:tcPr>
            <w:tcW w:w="113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70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3.2640%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0.8823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05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23</w:t>
            </w:r>
          </w:p>
        </w:tc>
        <w:tc>
          <w:tcPr>
            <w:tcW w:w="1133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703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3.2504%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0.8488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05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24</w:t>
            </w:r>
          </w:p>
        </w:tc>
        <w:tc>
          <w:tcPr>
            <w:tcW w:w="1133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703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3.2336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0.8426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05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25</w:t>
            </w:r>
          </w:p>
        </w:tc>
        <w:tc>
          <w:tcPr>
            <w:tcW w:w="113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70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3.2269%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0.8651</w:t>
            </w:r>
          </w:p>
        </w:tc>
      </w:tr>
    </w:tbl>
    <w:p/>
    <w:p>
      <w:pPr>
        <w:ind w:left="2835" w:hanging="2835" w:hangingChars="1350"/>
        <w:jc w:val="right"/>
        <w:rPr>
          <w:rFonts w:asciiTheme="minorEastAsia" w:hAnsiTheme="minorEastAsia"/>
          <w:szCs w:val="21"/>
        </w:rPr>
      </w:pPr>
      <w:r>
        <w:rPr>
          <w:rFonts w:hint="eastAsia"/>
          <w:lang w:val="en-US" w:eastAsia="zh-CN"/>
        </w:rPr>
        <w:t xml:space="preserve">                                                  </w:t>
      </w:r>
      <w:r>
        <w:rPr>
          <w:rFonts w:hint="eastAsia" w:asciiTheme="minorEastAsia" w:hAnsiTheme="minorEastAsia"/>
          <w:szCs w:val="21"/>
        </w:rPr>
        <w:t xml:space="preserve"> 重庆农村商业银行股份有限公司</w:t>
      </w:r>
    </w:p>
    <w:p>
      <w:pPr>
        <w:ind w:right="63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2020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5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26</w:t>
      </w:r>
      <w:r>
        <w:rPr>
          <w:rFonts w:hint="eastAsia" w:asciiTheme="minorEastAsia" w:hAnsiTheme="minorEastAsia"/>
          <w:szCs w:val="21"/>
        </w:rPr>
        <w:t>日</w:t>
      </w:r>
    </w:p>
    <w:p>
      <w:pPr>
        <w:rPr>
          <w:rFonts w:hint="default" w:eastAsiaTheme="minorEastAsia"/>
          <w:lang w:val="en-US" w:eastAsia="zh-CN"/>
        </w:rPr>
      </w:pPr>
    </w:p>
    <w:sectPr>
      <w:pgSz w:w="11906" w:h="16838"/>
      <w:pgMar w:top="1157" w:right="1134" w:bottom="873" w:left="1134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BC4F5B"/>
    <w:rsid w:val="06607A4E"/>
    <w:rsid w:val="08AF2D84"/>
    <w:rsid w:val="0919371D"/>
    <w:rsid w:val="0A833869"/>
    <w:rsid w:val="14B121E0"/>
    <w:rsid w:val="184125F2"/>
    <w:rsid w:val="18597C8B"/>
    <w:rsid w:val="18E52EE9"/>
    <w:rsid w:val="19FC05FE"/>
    <w:rsid w:val="1BD32933"/>
    <w:rsid w:val="1E4E0777"/>
    <w:rsid w:val="1FC61015"/>
    <w:rsid w:val="28A92BC4"/>
    <w:rsid w:val="2B396B98"/>
    <w:rsid w:val="2C164192"/>
    <w:rsid w:val="2EEE68A5"/>
    <w:rsid w:val="336B50DE"/>
    <w:rsid w:val="35B84DC8"/>
    <w:rsid w:val="38893996"/>
    <w:rsid w:val="38C17CA7"/>
    <w:rsid w:val="3D0B3CC6"/>
    <w:rsid w:val="446B1FFB"/>
    <w:rsid w:val="45540F8F"/>
    <w:rsid w:val="4B94531C"/>
    <w:rsid w:val="51316211"/>
    <w:rsid w:val="54624EED"/>
    <w:rsid w:val="5E1F2B54"/>
    <w:rsid w:val="62A560CD"/>
    <w:rsid w:val="64FE4437"/>
    <w:rsid w:val="6577198F"/>
    <w:rsid w:val="662E1154"/>
    <w:rsid w:val="6972511E"/>
    <w:rsid w:val="6A186321"/>
    <w:rsid w:val="6B1865F3"/>
    <w:rsid w:val="6C1D6127"/>
    <w:rsid w:val="75BE262E"/>
    <w:rsid w:val="7B085355"/>
    <w:rsid w:val="7F14569E"/>
    <w:rsid w:val="7FE4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2020-05-06T01:11:00Z</dcterms:created>
  <dc:creator>Administrator</dc:creator>
  <cp:lastModifiedBy>lulu</cp:lastModifiedBy>
  <cp:lastPrinted>2020-05-21T01:09:00Z</cp:lastPrinted>
  <dcterms:modified xsi:type="dcterms:W3CDTF">2020-05-26T00:50:22Z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