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600" w:lineRule="exact"/>
        <w:ind w:left="0" w:right="0"/>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关于存量首套住房贷款利率</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600" w:lineRule="exact"/>
        <w:ind w:left="0" w:right="0"/>
        <w:jc w:val="center"/>
        <w:textAlignment w:val="auto"/>
        <w:rPr>
          <w:rFonts w:hint="eastAsia"/>
          <w:lang w:val="en-US" w:eastAsia="zh-CN"/>
        </w:rPr>
      </w:pPr>
      <w:r>
        <w:rPr>
          <w:rFonts w:hint="eastAsia" w:ascii="方正小标宋_GBK" w:hAnsi="方正小标宋_GBK" w:eastAsia="方正小标宋_GBK" w:cs="方正小标宋_GBK"/>
          <w:b w:val="0"/>
          <w:bCs w:val="0"/>
          <w:kern w:val="2"/>
          <w:sz w:val="44"/>
          <w:szCs w:val="44"/>
          <w:lang w:val="en-US" w:eastAsia="zh-CN" w:bidi="ar-SA"/>
        </w:rPr>
        <w:t>调整有关事项的公告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尊敬的客户：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为了贯彻落实《中国人民银行 国家金融监督管理总局关于降低存量首套住房贷款利率有关事项的通知》要求，切实发挥地方金融机构服务实体经济、支持恢复和扩大消费、保障和改善社会民生等领域的重要作用，更好地服务客户，自2023年9月25日起，我行将与存量个人住房贷款客户就贷款执行利率进行协商调整，现就相关具体事宜公告如下：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Calibri" w:hAnsi="Calibri" w:eastAsia="方正黑体_GBK" w:cs="Times New Roman"/>
          <w:bCs/>
          <w:kern w:val="44"/>
          <w:sz w:val="32"/>
          <w:szCs w:val="44"/>
          <w:lang w:val="en-US" w:eastAsia="zh-CN" w:bidi="ar-SA"/>
        </w:rPr>
      </w:pPr>
      <w:r>
        <w:rPr>
          <w:rFonts w:hint="default" w:ascii="Calibri" w:hAnsi="Calibri" w:eastAsia="方正黑体_GBK" w:cs="Times New Roman"/>
          <w:bCs/>
          <w:kern w:val="44"/>
          <w:sz w:val="32"/>
          <w:szCs w:val="44"/>
          <w:lang w:val="en-US" w:eastAsia="zh-CN" w:bidi="ar-SA"/>
        </w:rPr>
        <w:t>一、调整范围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2023年8月31日（含当日）前，我行已发放和已签订合同但尚未发放的个人住房贷款，且同时符合以下条件：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1.用途为购买住宅的商业性个人住房贷款；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2.原贷款发放时套数性质为首套房，或发放时为二套房但当前实际住房情况已符合所在城市首套住房标准的个人住房贷款；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3.原则上应为按月足额偿还本息的个人住房贷款，如贷款当前有本息拖欠，须归还积欠本息后再申请调整利率。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alibri" w:hAnsi="Calibri" w:eastAsia="方正黑体_GBK" w:cs="Times New Roman"/>
          <w:bCs/>
          <w:kern w:val="44"/>
          <w:sz w:val="32"/>
          <w:szCs w:val="44"/>
          <w:lang w:val="en-US" w:eastAsia="zh-CN" w:bidi="ar-SA"/>
        </w:rPr>
      </w:pPr>
      <w:r>
        <w:rPr>
          <w:rFonts w:hint="default" w:ascii="Calibri" w:hAnsi="Calibri" w:eastAsia="方正黑体_GBK" w:cs="Times New Roman"/>
          <w:bCs/>
          <w:kern w:val="44"/>
          <w:sz w:val="32"/>
          <w:szCs w:val="44"/>
          <w:lang w:val="en-US" w:eastAsia="zh-CN" w:bidi="ar-SA"/>
        </w:rPr>
        <w:t>二、调整规则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对于属于我行存量房贷利率调整范围的贷款，最低可调整至原贷款发放时所在城市首套房贷利率政策下限</w:t>
      </w:r>
      <w:r>
        <w:rPr>
          <w:rFonts w:hint="eastAsia" w:ascii="Times New Roman" w:hAnsi="Times New Roman" w:eastAsia="方正仿宋_GBK" w:cs="Times New Roman"/>
          <w:kern w:val="2"/>
          <w:sz w:val="32"/>
          <w:szCs w:val="32"/>
          <w:lang w:val="en-US" w:eastAsia="zh-CN" w:bidi="ar-SA"/>
        </w:rPr>
        <w:t>加50BP</w:t>
      </w:r>
      <w:r>
        <w:rPr>
          <w:rFonts w:hint="default" w:ascii="Times New Roman" w:hAnsi="Times New Roman" w:eastAsia="方正仿宋_GBK" w:cs="Times New Roman"/>
          <w:kern w:val="2"/>
          <w:sz w:val="32"/>
          <w:szCs w:val="32"/>
          <w:lang w:val="en-US" w:eastAsia="zh-CN" w:bidi="ar-SA"/>
        </w:rPr>
        <w:t>，具体按照以下标准分别进行调整：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1.2019年10月8日（不含当日）前发放、已按中国人民银行公告〔2019〕第30号要求转换为LPR定价的浮动利率贷款，最低可调整至相应期限LPR</w:t>
      </w:r>
      <w:r>
        <w:rPr>
          <w:rFonts w:hint="eastAsia" w:ascii="Times New Roman" w:hAnsi="Times New Roman" w:eastAsia="方正仿宋_GBK" w:cs="Times New Roman"/>
          <w:kern w:val="2"/>
          <w:sz w:val="32"/>
          <w:szCs w:val="32"/>
          <w:lang w:val="en-US" w:eastAsia="zh-CN" w:bidi="ar-SA"/>
        </w:rPr>
        <w:t>+50BP。现执行利率低于该标准的，不作调整</w:t>
      </w:r>
      <w:r>
        <w:rPr>
          <w:rFonts w:hint="default" w:ascii="Times New Roman" w:hAnsi="Times New Roman" w:eastAsia="方正仿宋_GBK" w:cs="Times New Roman"/>
          <w:kern w:val="2"/>
          <w:sz w:val="32"/>
          <w:szCs w:val="32"/>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2.2019年10月8日（含当日）至2022年5月14日（含当日）发放的、执行LPR定价的浮动利率贷款，最低可调整至相应期限LPR</w:t>
      </w:r>
      <w:r>
        <w:rPr>
          <w:rFonts w:hint="eastAsia" w:ascii="Times New Roman" w:hAnsi="Times New Roman" w:eastAsia="方正仿宋_GBK" w:cs="Times New Roman"/>
          <w:kern w:val="2"/>
          <w:sz w:val="32"/>
          <w:szCs w:val="32"/>
          <w:lang w:val="en-US" w:eastAsia="zh-CN" w:bidi="ar-SA"/>
        </w:rPr>
        <w:t>+50BP。现执行利率低于该标准的，不作调整</w:t>
      </w:r>
      <w:r>
        <w:rPr>
          <w:rFonts w:hint="default" w:ascii="Times New Roman" w:hAnsi="Times New Roman" w:eastAsia="方正仿宋_GBK" w:cs="Times New Roman"/>
          <w:kern w:val="2"/>
          <w:sz w:val="32"/>
          <w:szCs w:val="32"/>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3.2022年5月14日（不含当日）</w:t>
      </w:r>
      <w:r>
        <w:rPr>
          <w:rFonts w:hint="eastAsia" w:ascii="Times New Roman" w:hAnsi="Times New Roman" w:eastAsia="方正仿宋_GBK" w:cs="Times New Roman"/>
          <w:kern w:val="2"/>
          <w:sz w:val="32"/>
          <w:szCs w:val="32"/>
          <w:lang w:val="en-US" w:eastAsia="zh-CN" w:bidi="ar-SA"/>
        </w:rPr>
        <w:t>至2023年2月12日（含当日）</w:t>
      </w:r>
      <w:r>
        <w:rPr>
          <w:rFonts w:hint="default" w:ascii="Times New Roman" w:hAnsi="Times New Roman" w:eastAsia="方正仿宋_GBK" w:cs="Times New Roman"/>
          <w:kern w:val="2"/>
          <w:sz w:val="32"/>
          <w:szCs w:val="32"/>
          <w:lang w:val="en-US" w:eastAsia="zh-CN" w:bidi="ar-SA"/>
        </w:rPr>
        <w:t>以后发放的、执行LPR定价的浮动利率贷款，最低可调整至相应期限LPR</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0BP</w:t>
      </w:r>
      <w:r>
        <w:rPr>
          <w:rFonts w:hint="eastAsia" w:ascii="Times New Roman" w:hAnsi="Times New Roman" w:eastAsia="方正仿宋_GBK" w:cs="Times New Roman"/>
          <w:kern w:val="2"/>
          <w:sz w:val="32"/>
          <w:szCs w:val="32"/>
          <w:lang w:val="en-US" w:eastAsia="zh-CN" w:bidi="ar-SA"/>
        </w:rPr>
        <w:t>。现执行利率低于该标准的，不作调整</w:t>
      </w:r>
      <w:r>
        <w:rPr>
          <w:rFonts w:hint="default" w:ascii="Times New Roman" w:hAnsi="Times New Roman" w:eastAsia="方正仿宋_GBK" w:cs="Times New Roman"/>
          <w:kern w:val="2"/>
          <w:sz w:val="32"/>
          <w:szCs w:val="32"/>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月1</w:t>
      </w: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日（不含当日）以后发放的、执行LPR定价的浮动利率贷款，最低可调整至相应期限LPR-</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0BP</w:t>
      </w:r>
      <w:r>
        <w:rPr>
          <w:rFonts w:hint="eastAsia" w:ascii="Times New Roman" w:hAnsi="Times New Roman" w:eastAsia="方正仿宋_GBK" w:cs="Times New Roman"/>
          <w:kern w:val="2"/>
          <w:sz w:val="32"/>
          <w:szCs w:val="32"/>
          <w:lang w:val="en-US" w:eastAsia="zh-CN" w:bidi="ar-SA"/>
        </w:rPr>
        <w:t>。现执行利率低于该标准的，不作调整；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.当前执行固定利率或基准利率定价的个人住房贷款，需转换为LPR定价方式后再申请调整。</w:t>
      </w:r>
      <w:r>
        <w:rPr>
          <w:rFonts w:hint="eastAsia" w:ascii="Times New Roman" w:hAnsi="Times New Roman" w:eastAsia="方正仿宋_GBK" w:cs="Times New Roman"/>
          <w:kern w:val="2"/>
          <w:sz w:val="32"/>
          <w:szCs w:val="32"/>
          <w:lang w:val="en-US" w:eastAsia="zh-CN" w:bidi="ar-SA"/>
        </w:rPr>
        <w:t>转换</w:t>
      </w:r>
      <w:r>
        <w:rPr>
          <w:rFonts w:hint="default" w:ascii="Times New Roman" w:hAnsi="Times New Roman" w:eastAsia="方正仿宋_GBK" w:cs="Times New Roman"/>
          <w:kern w:val="2"/>
          <w:sz w:val="32"/>
          <w:szCs w:val="32"/>
          <w:lang w:val="en-US" w:eastAsia="zh-CN" w:bidi="ar-SA"/>
        </w:rPr>
        <w:t>后，</w:t>
      </w:r>
      <w:r>
        <w:rPr>
          <w:rFonts w:hint="eastAsia" w:ascii="Times New Roman" w:hAnsi="Times New Roman" w:eastAsia="方正仿宋_GBK" w:cs="Times New Roman"/>
          <w:kern w:val="2"/>
          <w:sz w:val="32"/>
          <w:szCs w:val="32"/>
          <w:lang w:val="en-US" w:eastAsia="zh-CN" w:bidi="ar-SA"/>
        </w:rPr>
        <w:t>依照上述时间段进行调整</w:t>
      </w:r>
      <w:r>
        <w:rPr>
          <w:rFonts w:hint="default" w:ascii="Times New Roman" w:hAnsi="Times New Roman" w:eastAsia="方正仿宋_GBK" w:cs="Times New Roman"/>
          <w:kern w:val="2"/>
          <w:sz w:val="32"/>
          <w:szCs w:val="32"/>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.调整后的贷款按照新的利率加点幅度执行，定价基准LPR以约定的重定价规则执行。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alibri" w:hAnsi="Calibri" w:eastAsia="方正黑体_GBK" w:cs="Times New Roman"/>
          <w:bCs/>
          <w:kern w:val="44"/>
          <w:sz w:val="32"/>
          <w:szCs w:val="44"/>
          <w:lang w:val="en-US" w:eastAsia="zh-CN" w:bidi="ar-SA"/>
        </w:rPr>
      </w:pPr>
      <w:r>
        <w:rPr>
          <w:rFonts w:hint="default" w:ascii="Calibri" w:hAnsi="Calibri" w:eastAsia="方正黑体_GBK" w:cs="Times New Roman"/>
          <w:bCs/>
          <w:kern w:val="44"/>
          <w:sz w:val="32"/>
          <w:szCs w:val="44"/>
          <w:lang w:val="en-US" w:eastAsia="zh-CN" w:bidi="ar-SA"/>
        </w:rPr>
        <w:t>三、调整方式及时间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中国人民银行公告要求，可通过变更合同约定的利率水平或新发放贷款置换的方式进行利率调整，两种方式调整后的利率水平一致。我行本着为客户提供高效便捷服务的原则，尽力减少客户调整成本，将主要采用变更合同约定利率水平的方式</w:t>
      </w:r>
      <w:r>
        <w:rPr>
          <w:rFonts w:hint="eastAsia" w:ascii="Times New Roman" w:hAnsi="Times New Roman" w:eastAsia="方正仿宋_GBK" w:cs="Times New Roman"/>
          <w:kern w:val="2"/>
          <w:sz w:val="32"/>
          <w:szCs w:val="32"/>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客户可于2023年9月25日起向我行提出书面申请，首批申请截止时间为2023年10月20日</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我行将根据最近一年履约及征信等情况综合审定此次调整的最终执行利率。我行审核通过后将于2023年10月25日（含当日）前</w:t>
      </w:r>
      <w:r>
        <w:rPr>
          <w:rFonts w:hint="default" w:ascii="Times New Roman" w:hAnsi="Times New Roman" w:eastAsia="方正仿宋_GBK" w:cs="Times New Roman"/>
          <w:kern w:val="2"/>
          <w:sz w:val="32"/>
          <w:szCs w:val="32"/>
          <w:lang w:val="en-US" w:eastAsia="zh-CN" w:bidi="ar-SA"/>
        </w:rPr>
        <w:t>调整</w:t>
      </w:r>
      <w:r>
        <w:rPr>
          <w:rFonts w:hint="eastAsia" w:ascii="Times New Roman" w:hAnsi="Times New Roman" w:eastAsia="方正仿宋_GBK" w:cs="Times New Roman"/>
          <w:kern w:val="2"/>
          <w:sz w:val="32"/>
          <w:szCs w:val="32"/>
          <w:lang w:val="en-US" w:eastAsia="zh-CN" w:bidi="ar-SA"/>
        </w:rPr>
        <w:t>完毕。调整</w:t>
      </w:r>
      <w:r>
        <w:rPr>
          <w:rFonts w:hint="default" w:ascii="Times New Roman" w:hAnsi="Times New Roman" w:eastAsia="方正仿宋_GBK" w:cs="Times New Roman"/>
          <w:kern w:val="2"/>
          <w:sz w:val="32"/>
          <w:szCs w:val="32"/>
          <w:lang w:val="en-US" w:eastAsia="zh-CN" w:bidi="ar-SA"/>
        </w:rPr>
        <w:t>后于当日起按新的利率水平执行，此前利息均按原合同利率水平计算。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2.对于原贷款发放时为二套房、但满足当前首套房利率政策的个人住房贷款（即“二套转首套”），</w:t>
      </w:r>
      <w:r>
        <w:rPr>
          <w:rFonts w:hint="eastAsia" w:ascii="Times New Roman" w:hAnsi="Times New Roman" w:eastAsia="方正仿宋_GBK" w:cs="Times New Roman"/>
          <w:kern w:val="2"/>
          <w:sz w:val="32"/>
          <w:szCs w:val="32"/>
          <w:lang w:val="en-US" w:eastAsia="zh-CN" w:bidi="ar-SA"/>
        </w:rPr>
        <w:t>需同时提供相应佐证资料，我行将在当地政府明确执行“认房不认</w:t>
      </w:r>
      <w:bookmarkStart w:id="0" w:name="_GoBack"/>
      <w:bookmarkEnd w:id="0"/>
      <w:r>
        <w:rPr>
          <w:rFonts w:hint="eastAsia" w:ascii="Times New Roman" w:hAnsi="Times New Roman" w:eastAsia="方正仿宋_GBK" w:cs="Times New Roman"/>
          <w:kern w:val="2"/>
          <w:sz w:val="32"/>
          <w:szCs w:val="32"/>
          <w:lang w:val="en-US" w:eastAsia="zh-CN" w:bidi="ar-SA"/>
        </w:rPr>
        <w:t>贷”政策后，一个月内调整完毕</w:t>
      </w:r>
      <w:r>
        <w:rPr>
          <w:rFonts w:hint="default" w:ascii="Times New Roman" w:hAnsi="Times New Roman" w:eastAsia="方正仿宋_GBK" w:cs="Times New Roman"/>
          <w:kern w:val="2"/>
          <w:sz w:val="32"/>
          <w:szCs w:val="32"/>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3.若贷款已积欠本息，需先结清积欠本息并且贷款五级分类状态为“正常”后才能申请调整。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4.若征信报告上近一年存在2次以上逾期记录或当前存在不良信用记录，或存在被执行等风险及不良情况，我行将视情况不作调整。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.2023年10月2</w:t>
      </w:r>
      <w:r>
        <w:rPr>
          <w:rFonts w:hint="eastAsia" w:ascii="Times New Roman" w:hAnsi="Times New Roman" w:eastAsia="方正仿宋_GBK" w:cs="Times New Roman"/>
          <w:kern w:val="2"/>
          <w:sz w:val="32"/>
          <w:szCs w:val="32"/>
          <w:lang w:val="en-US" w:eastAsia="zh-CN" w:bidi="ar-SA"/>
        </w:rPr>
        <w:t>0</w:t>
      </w:r>
      <w:r>
        <w:rPr>
          <w:rFonts w:hint="default" w:ascii="Times New Roman" w:hAnsi="Times New Roman" w:eastAsia="方正仿宋_GBK" w:cs="Times New Roman"/>
          <w:kern w:val="2"/>
          <w:sz w:val="32"/>
          <w:szCs w:val="32"/>
          <w:lang w:val="en-US" w:eastAsia="zh-CN" w:bidi="ar-SA"/>
        </w:rPr>
        <w:t>日（不含当日）以后，</w:t>
      </w:r>
      <w:r>
        <w:rPr>
          <w:rFonts w:hint="eastAsia" w:ascii="Times New Roman" w:hAnsi="Times New Roman" w:eastAsia="方正仿宋_GBK" w:cs="Times New Roman"/>
          <w:kern w:val="2"/>
          <w:sz w:val="32"/>
          <w:szCs w:val="32"/>
          <w:lang w:val="en-US" w:eastAsia="zh-CN" w:bidi="ar-SA"/>
        </w:rPr>
        <w:t>客户在满足上述条件的情况下仍</w:t>
      </w:r>
      <w:r>
        <w:rPr>
          <w:rFonts w:hint="default" w:ascii="Times New Roman" w:hAnsi="Times New Roman" w:eastAsia="方正仿宋_GBK" w:cs="Times New Roman"/>
          <w:kern w:val="2"/>
          <w:sz w:val="32"/>
          <w:szCs w:val="32"/>
          <w:lang w:val="en-US" w:eastAsia="zh-CN" w:bidi="ar-SA"/>
        </w:rPr>
        <w:t>可继续向我行提出利率调整</w:t>
      </w:r>
      <w:r>
        <w:rPr>
          <w:rFonts w:hint="eastAsia" w:ascii="Times New Roman" w:hAnsi="Times New Roman" w:eastAsia="方正仿宋_GBK" w:cs="Times New Roman"/>
          <w:kern w:val="2"/>
          <w:sz w:val="32"/>
          <w:szCs w:val="32"/>
          <w:lang w:val="en-US" w:eastAsia="zh-CN" w:bidi="ar-SA"/>
        </w:rPr>
        <w:t>书面</w:t>
      </w:r>
      <w:r>
        <w:rPr>
          <w:rFonts w:hint="default" w:ascii="Times New Roman" w:hAnsi="Times New Roman" w:eastAsia="方正仿宋_GBK" w:cs="Times New Roman"/>
          <w:kern w:val="2"/>
          <w:sz w:val="32"/>
          <w:szCs w:val="32"/>
          <w:lang w:val="en-US" w:eastAsia="zh-CN" w:bidi="ar-SA"/>
        </w:rPr>
        <w:t>申请。我行审批通过后</w:t>
      </w:r>
      <w:r>
        <w:rPr>
          <w:rFonts w:hint="eastAsia" w:ascii="Times New Roman" w:hAnsi="Times New Roman" w:eastAsia="方正仿宋_GBK" w:cs="Times New Roman"/>
          <w:kern w:val="2"/>
          <w:sz w:val="32"/>
          <w:szCs w:val="32"/>
          <w:lang w:val="en-US" w:eastAsia="zh-CN" w:bidi="ar-SA"/>
        </w:rPr>
        <w:t>及时调整并按照</w:t>
      </w:r>
      <w:r>
        <w:rPr>
          <w:rFonts w:hint="default" w:ascii="Times New Roman" w:hAnsi="Times New Roman" w:eastAsia="方正仿宋_GBK" w:cs="Times New Roman"/>
          <w:kern w:val="2"/>
          <w:sz w:val="32"/>
          <w:szCs w:val="32"/>
          <w:lang w:val="en-US" w:eastAsia="zh-CN" w:bidi="ar-SA"/>
        </w:rPr>
        <w:t>新的利率水平执行，此前利息均按原合同利率水平计算。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.对于特殊情况需采用新发放贷款置换方式的，需联系</w:t>
      </w:r>
      <w:r>
        <w:rPr>
          <w:rFonts w:hint="eastAsia" w:ascii="Times New Roman" w:hAnsi="Times New Roman" w:eastAsia="方正仿宋_GBK" w:cs="Times New Roman"/>
          <w:kern w:val="2"/>
          <w:sz w:val="32"/>
          <w:szCs w:val="32"/>
          <w:lang w:val="en-US" w:eastAsia="zh-CN" w:bidi="ar-SA"/>
        </w:rPr>
        <w:t>我行相关工作人员</w:t>
      </w:r>
      <w:r>
        <w:rPr>
          <w:rFonts w:hint="default" w:ascii="Times New Roman" w:hAnsi="Times New Roman" w:eastAsia="方正仿宋_GBK" w:cs="Times New Roman"/>
          <w:kern w:val="2"/>
          <w:sz w:val="32"/>
          <w:szCs w:val="32"/>
          <w:lang w:val="en-US" w:eastAsia="zh-CN" w:bidi="ar-SA"/>
        </w:rPr>
        <w:t>进行办理。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alibri" w:hAnsi="Calibri" w:eastAsia="方正黑体_GBK" w:cs="Times New Roman"/>
          <w:bCs/>
          <w:kern w:val="44"/>
          <w:sz w:val="32"/>
          <w:szCs w:val="44"/>
          <w:lang w:val="en-US" w:eastAsia="zh-CN" w:bidi="ar-SA"/>
        </w:rPr>
      </w:pPr>
      <w:r>
        <w:rPr>
          <w:rFonts w:hint="default" w:ascii="Calibri" w:hAnsi="Calibri" w:eastAsia="方正黑体_GBK" w:cs="Times New Roman"/>
          <w:bCs/>
          <w:kern w:val="44"/>
          <w:sz w:val="32"/>
          <w:szCs w:val="44"/>
          <w:lang w:val="en-US" w:eastAsia="zh-CN" w:bidi="ar-SA"/>
        </w:rPr>
        <w:t>四、服务渠道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sz w:val="24"/>
          <w:szCs w:val="24"/>
          <w:lang w:val="en-US"/>
        </w:rPr>
      </w:pPr>
      <w:r>
        <w:rPr>
          <w:rFonts w:hint="default" w:ascii="Times New Roman" w:hAnsi="Times New Roman" w:eastAsia="方正仿宋_GBK" w:cs="Times New Roman"/>
          <w:kern w:val="2"/>
          <w:sz w:val="32"/>
          <w:szCs w:val="32"/>
          <w:lang w:val="en-US" w:eastAsia="zh-CN" w:bidi="ar-SA"/>
        </w:rPr>
        <w:t>自2023年9月25日起，</w:t>
      </w:r>
      <w:r>
        <w:rPr>
          <w:rFonts w:hint="eastAsia" w:ascii="Times New Roman" w:hAnsi="Times New Roman" w:eastAsia="方正仿宋_GBK" w:cs="Times New Roman"/>
          <w:kern w:val="2"/>
          <w:sz w:val="32"/>
          <w:szCs w:val="32"/>
          <w:lang w:val="en-US" w:eastAsia="zh-CN" w:bidi="ar-SA"/>
        </w:rPr>
        <w:t>我行存量住房贷款客户可联系我行工作人员至我行网点线下申请办理利率调整。经我行审核，对符合本次存量首套住房贷款利率调整的客户将按照上述公布的调整方式及时间进行调整。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alibri" w:hAnsi="Calibri" w:eastAsia="方正黑体_GBK" w:cs="Times New Roman"/>
          <w:bCs/>
          <w:kern w:val="44"/>
          <w:sz w:val="32"/>
          <w:szCs w:val="44"/>
          <w:lang w:val="en-US" w:eastAsia="zh-CN" w:bidi="ar-SA"/>
        </w:rPr>
      </w:pPr>
      <w:r>
        <w:rPr>
          <w:rFonts w:hint="default" w:ascii="Calibri" w:hAnsi="Calibri" w:eastAsia="方正黑体_GBK" w:cs="Times New Roman"/>
          <w:bCs/>
          <w:kern w:val="44"/>
          <w:sz w:val="32"/>
          <w:szCs w:val="44"/>
          <w:lang w:val="en-US" w:eastAsia="zh-CN" w:bidi="ar-SA"/>
        </w:rPr>
        <w:t>五、服务告知方式及异议处理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val="0"/>
          <w:color w:val="auto"/>
          <w:kern w:val="2"/>
          <w:sz w:val="32"/>
          <w:szCs w:val="32"/>
          <w:highlight w:val="none"/>
          <w:lang w:val="en-US" w:eastAsia="zh-CN" w:bidi="ar-SA"/>
        </w:rPr>
        <w:t>（一）</w:t>
      </w:r>
      <w:r>
        <w:rPr>
          <w:rFonts w:hint="eastAsia" w:ascii="Times New Roman" w:hAnsi="Times New Roman" w:eastAsia="方正仿宋_GBK" w:cs="Times New Roman"/>
          <w:kern w:val="2"/>
          <w:sz w:val="32"/>
          <w:szCs w:val="32"/>
          <w:lang w:val="en-US" w:eastAsia="zh-CN" w:bidi="ar-SA"/>
        </w:rPr>
        <w:t>客户申请的利率调整，我行将逐笔审核并及时告知客户审核结果，如对审核结果有异议，可联系我行相关工作人员，并按要求重新提交申请</w:t>
      </w:r>
      <w:r>
        <w:rPr>
          <w:rFonts w:hint="default" w:ascii="Times New Roman" w:hAnsi="Times New Roman" w:eastAsia="方正仿宋_GBK" w:cs="Times New Roman"/>
          <w:kern w:val="2"/>
          <w:sz w:val="32"/>
          <w:szCs w:val="32"/>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val="0"/>
          <w:color w:val="auto"/>
          <w:kern w:val="2"/>
          <w:sz w:val="32"/>
          <w:szCs w:val="32"/>
          <w:highlight w:val="none"/>
          <w:lang w:val="en-US" w:eastAsia="zh-CN" w:bidi="ar-SA"/>
        </w:rPr>
        <w:t>（二）</w:t>
      </w:r>
      <w:r>
        <w:rPr>
          <w:rFonts w:hint="eastAsia" w:ascii="Times New Roman" w:hAnsi="Times New Roman" w:eastAsia="方正仿宋_GBK" w:cs="Times New Roman"/>
          <w:kern w:val="2"/>
          <w:sz w:val="32"/>
          <w:szCs w:val="32"/>
          <w:lang w:val="en-US" w:eastAsia="zh-CN" w:bidi="ar-SA"/>
        </w:rPr>
        <w:t>存量房贷利率调整后，我行将通过电话、短信或微信等方式告知客户利率调整结果，客户可在我行手机银行查询调整后的贷款利率及还款计划</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如对利率调整事宜存有异议，可联系我行相关工作人员处理。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alibri" w:hAnsi="Calibri" w:eastAsia="方正黑体_GBK" w:cs="Times New Roman"/>
          <w:bCs/>
          <w:kern w:val="44"/>
          <w:sz w:val="32"/>
          <w:szCs w:val="44"/>
          <w:lang w:val="en-US" w:eastAsia="zh-CN" w:bidi="ar-SA"/>
        </w:rPr>
      </w:pPr>
      <w:r>
        <w:rPr>
          <w:rFonts w:hint="default" w:ascii="Calibri" w:hAnsi="Calibri" w:eastAsia="方正黑体_GBK" w:cs="Times New Roman"/>
          <w:bCs/>
          <w:kern w:val="44"/>
          <w:sz w:val="32"/>
          <w:szCs w:val="44"/>
          <w:lang w:val="en-US" w:eastAsia="zh-CN" w:bidi="ar-SA"/>
        </w:rPr>
        <w:t>六、温馨提示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val="0"/>
          <w:color w:val="auto"/>
          <w:kern w:val="2"/>
          <w:sz w:val="32"/>
          <w:szCs w:val="32"/>
          <w:highlight w:val="none"/>
          <w:lang w:val="en-US" w:eastAsia="zh-CN" w:bidi="ar-SA"/>
        </w:rPr>
        <w:t>（</w:t>
      </w:r>
      <w:r>
        <w:rPr>
          <w:rFonts w:hint="eastAsia" w:ascii="Times New Roman" w:hAnsi="Times New Roman" w:eastAsia="方正楷体_GBK" w:cs="Times New Roman"/>
          <w:b/>
          <w:bCs w:val="0"/>
          <w:color w:val="auto"/>
          <w:kern w:val="2"/>
          <w:sz w:val="32"/>
          <w:szCs w:val="32"/>
          <w:highlight w:val="none"/>
          <w:lang w:val="en-US" w:eastAsia="zh-CN" w:bidi="ar-SA"/>
        </w:rPr>
        <w:t>一</w:t>
      </w:r>
      <w:r>
        <w:rPr>
          <w:rFonts w:hint="default" w:ascii="Times New Roman" w:hAnsi="Times New Roman" w:eastAsia="方正楷体_GBK" w:cs="Times New Roman"/>
          <w:b/>
          <w:bCs w:val="0"/>
          <w:color w:val="auto"/>
          <w:kern w:val="2"/>
          <w:sz w:val="32"/>
          <w:szCs w:val="32"/>
          <w:highlight w:val="none"/>
          <w:lang w:val="en-US" w:eastAsia="zh-CN" w:bidi="ar-SA"/>
        </w:rPr>
        <w:t>）</w:t>
      </w:r>
      <w:r>
        <w:rPr>
          <w:rFonts w:hint="default" w:ascii="Times New Roman" w:hAnsi="Times New Roman" w:eastAsia="方正仿宋_GBK" w:cs="Times New Roman"/>
          <w:kern w:val="2"/>
          <w:sz w:val="32"/>
          <w:szCs w:val="32"/>
          <w:lang w:val="en-US" w:eastAsia="zh-CN" w:bidi="ar-SA"/>
        </w:rPr>
        <w:t>本次存量房贷利率调整统一采用调整贷款加点值形式，其他合同要素（如贷款余额、剩余期限、重定价日、重定价周期等）不变。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val="0"/>
          <w:color w:val="auto"/>
          <w:kern w:val="2"/>
          <w:sz w:val="32"/>
          <w:szCs w:val="32"/>
          <w:highlight w:val="none"/>
          <w:lang w:val="en-US" w:eastAsia="zh-CN" w:bidi="ar-SA"/>
        </w:rPr>
        <w:t>（</w:t>
      </w:r>
      <w:r>
        <w:rPr>
          <w:rFonts w:hint="eastAsia" w:ascii="Times New Roman" w:hAnsi="Times New Roman" w:eastAsia="方正楷体_GBK" w:cs="Times New Roman"/>
          <w:b/>
          <w:bCs w:val="0"/>
          <w:color w:val="auto"/>
          <w:kern w:val="2"/>
          <w:sz w:val="32"/>
          <w:szCs w:val="32"/>
          <w:highlight w:val="none"/>
          <w:lang w:val="en-US" w:eastAsia="zh-CN" w:bidi="ar-SA"/>
        </w:rPr>
        <w:t>二</w:t>
      </w:r>
      <w:r>
        <w:rPr>
          <w:rFonts w:hint="default" w:ascii="Times New Roman" w:hAnsi="Times New Roman" w:eastAsia="方正楷体_GBK" w:cs="Times New Roman"/>
          <w:b/>
          <w:bCs w:val="0"/>
          <w:color w:val="auto"/>
          <w:kern w:val="2"/>
          <w:sz w:val="32"/>
          <w:szCs w:val="32"/>
          <w:highlight w:val="none"/>
          <w:lang w:val="en-US" w:eastAsia="zh-CN" w:bidi="ar-SA"/>
        </w:rPr>
        <w:t>）</w:t>
      </w:r>
      <w:r>
        <w:rPr>
          <w:rFonts w:hint="default" w:ascii="Times New Roman" w:hAnsi="Times New Roman" w:eastAsia="方正仿宋_GBK" w:cs="Times New Roman"/>
          <w:kern w:val="2"/>
          <w:sz w:val="32"/>
          <w:szCs w:val="32"/>
          <w:lang w:val="en-US" w:eastAsia="zh-CN" w:bidi="ar-SA"/>
        </w:rPr>
        <w:t>本次存量房贷利率调整，我行不收取任何费用。为最大限度保障您的财产和信息安全，防范不法分子以利率调整为由实施诈骗活动，请不要相信我行官方渠道以外人员的电话或短信。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val="0"/>
          <w:color w:val="auto"/>
          <w:kern w:val="2"/>
          <w:sz w:val="32"/>
          <w:szCs w:val="32"/>
          <w:highlight w:val="none"/>
          <w:lang w:val="en-US" w:eastAsia="zh-CN" w:bidi="ar-SA"/>
        </w:rPr>
        <w:t>（</w:t>
      </w:r>
      <w:r>
        <w:rPr>
          <w:rFonts w:hint="eastAsia" w:ascii="Times New Roman" w:hAnsi="Times New Roman" w:eastAsia="方正楷体_GBK" w:cs="Times New Roman"/>
          <w:b/>
          <w:bCs w:val="0"/>
          <w:color w:val="auto"/>
          <w:kern w:val="2"/>
          <w:sz w:val="32"/>
          <w:szCs w:val="32"/>
          <w:highlight w:val="none"/>
          <w:lang w:val="en-US" w:eastAsia="zh-CN" w:bidi="ar-SA"/>
        </w:rPr>
        <w:t>三</w:t>
      </w:r>
      <w:r>
        <w:rPr>
          <w:rFonts w:hint="default" w:ascii="Times New Roman" w:hAnsi="Times New Roman" w:eastAsia="方正楷体_GBK" w:cs="Times New Roman"/>
          <w:b/>
          <w:bCs w:val="0"/>
          <w:color w:val="auto"/>
          <w:kern w:val="2"/>
          <w:sz w:val="32"/>
          <w:szCs w:val="32"/>
          <w:highlight w:val="none"/>
          <w:lang w:val="en-US" w:eastAsia="zh-CN" w:bidi="ar-SA"/>
        </w:rPr>
        <w:t>）</w:t>
      </w:r>
      <w:r>
        <w:rPr>
          <w:rFonts w:hint="default" w:ascii="Times New Roman" w:hAnsi="Times New Roman" w:eastAsia="方正仿宋_GBK" w:cs="Times New Roman"/>
          <w:kern w:val="2"/>
          <w:sz w:val="32"/>
          <w:szCs w:val="32"/>
          <w:lang w:val="en-US" w:eastAsia="zh-CN" w:bidi="ar-SA"/>
        </w:rPr>
        <w:t>本次存量房贷利率调整不支持跨行置换，请不要相信误导信息。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对以上如有任何疑问，您可通过</w:t>
      </w:r>
      <w:r>
        <w:rPr>
          <w:rFonts w:hint="eastAsia" w:ascii="Times New Roman" w:hAnsi="Times New Roman" w:eastAsia="方正仿宋_GBK" w:cs="Times New Roman"/>
          <w:kern w:val="2"/>
          <w:sz w:val="32"/>
          <w:szCs w:val="32"/>
          <w:lang w:val="en-US" w:eastAsia="zh-CN" w:bidi="ar-SA"/>
        </w:rPr>
        <w:t>您的手机银行查询您目前的管户客户经理姓名及联系电话联系我行工作人员</w:t>
      </w:r>
      <w:r>
        <w:rPr>
          <w:rFonts w:hint="default" w:ascii="Times New Roman" w:hAnsi="Times New Roman" w:eastAsia="方正仿宋_GBK" w:cs="Times New Roman"/>
          <w:kern w:val="2"/>
          <w:sz w:val="32"/>
          <w:szCs w:val="32"/>
          <w:lang w:val="en-US" w:eastAsia="zh-CN" w:bidi="ar-SA"/>
        </w:rPr>
        <w:t>或致电我行客服热线</w:t>
      </w:r>
      <w:r>
        <w:rPr>
          <w:rFonts w:hint="eastAsia" w:ascii="Times New Roman" w:hAnsi="Times New Roman" w:eastAsia="方正仿宋_GBK" w:cs="Times New Roman"/>
          <w:kern w:val="2"/>
          <w:sz w:val="32"/>
          <w:szCs w:val="32"/>
          <w:lang w:val="en-US" w:eastAsia="zh-CN" w:bidi="ar-SA"/>
        </w:rPr>
        <w:t>0772-6665896</w:t>
      </w:r>
      <w:r>
        <w:rPr>
          <w:rFonts w:hint="default" w:ascii="Times New Roman" w:hAnsi="Times New Roman" w:eastAsia="方正仿宋_GBK" w:cs="Times New Roman"/>
          <w:kern w:val="2"/>
          <w:sz w:val="32"/>
          <w:szCs w:val="32"/>
          <w:lang w:val="en-US" w:eastAsia="zh-CN" w:bidi="ar-SA"/>
        </w:rPr>
        <w:t>进行咨询。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感谢您一直以来对我行的信赖与支持！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特此公告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r>
        <w:rPr>
          <w:rFonts w:hint="eastAsia" w:ascii="Times New Roman" w:hAnsi="Times New Roman" w:eastAsia="方正仿宋_GBK" w:cs="Times New Roman"/>
          <w:kern w:val="2"/>
          <w:sz w:val="32"/>
          <w:szCs w:val="32"/>
          <w:lang w:val="en-US" w:eastAsia="zh-CN" w:bidi="ar-SA"/>
        </w:rPr>
        <w:t>广西鹿寨渝农商村镇银行有限责任公司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2023年9月</w:t>
      </w:r>
      <w:r>
        <w:rPr>
          <w:rFonts w:hint="eastAsia" w:ascii="Times New Roman" w:hAnsi="Times New Roman" w:eastAsia="方正仿宋_GBK" w:cs="Times New Roman"/>
          <w:kern w:val="2"/>
          <w:sz w:val="32"/>
          <w:szCs w:val="32"/>
          <w:lang w:val="en-US" w:eastAsia="zh-CN" w:bidi="ar-SA"/>
        </w:rPr>
        <w:t>24</w:t>
      </w:r>
      <w:r>
        <w:rPr>
          <w:rFonts w:hint="default" w:ascii="Times New Roman" w:hAnsi="Times New Roman" w:eastAsia="方正仿宋_GBK" w:cs="Times New Roman"/>
          <w:kern w:val="2"/>
          <w:sz w:val="32"/>
          <w:szCs w:val="32"/>
          <w:lang w:val="en-US" w:eastAsia="zh-CN" w:bidi="ar-SA"/>
        </w:rPr>
        <w:t>日 </w:t>
      </w:r>
    </w:p>
    <w:p>
      <w:pPr>
        <w:keepNext w:val="0"/>
        <w:keepLines w:val="0"/>
        <w:pageBreakBefore w:val="0"/>
        <w:kinsoku/>
        <w:wordWrap/>
        <w:overflowPunct/>
        <w:topLinePunct w:val="0"/>
        <w:autoSpaceDE/>
        <w:autoSpaceDN/>
        <w:bidi w:val="0"/>
        <w:adjustRightInd/>
        <w:snapToGrid/>
        <w:spacing w:line="60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NTJlM2JmNTQwMzQ3MGJkNDEzNTJjNDAzNzJhMTEifQ=="/>
  </w:docVars>
  <w:rsids>
    <w:rsidRoot w:val="73D3219C"/>
    <w:rsid w:val="00045AE3"/>
    <w:rsid w:val="002C0B44"/>
    <w:rsid w:val="003A27DB"/>
    <w:rsid w:val="006A4116"/>
    <w:rsid w:val="00873418"/>
    <w:rsid w:val="008D256E"/>
    <w:rsid w:val="00B71FDA"/>
    <w:rsid w:val="00E23F24"/>
    <w:rsid w:val="00FF1D2E"/>
    <w:rsid w:val="011D6AEC"/>
    <w:rsid w:val="013F1011"/>
    <w:rsid w:val="01590DAF"/>
    <w:rsid w:val="016121CE"/>
    <w:rsid w:val="018407BE"/>
    <w:rsid w:val="01897F44"/>
    <w:rsid w:val="019E715A"/>
    <w:rsid w:val="01C378D0"/>
    <w:rsid w:val="01D2734E"/>
    <w:rsid w:val="01E127F5"/>
    <w:rsid w:val="02075683"/>
    <w:rsid w:val="02103FF1"/>
    <w:rsid w:val="023B6E6A"/>
    <w:rsid w:val="024C615D"/>
    <w:rsid w:val="02567508"/>
    <w:rsid w:val="02612FFF"/>
    <w:rsid w:val="028D190C"/>
    <w:rsid w:val="029C337B"/>
    <w:rsid w:val="02C4090C"/>
    <w:rsid w:val="02C96903"/>
    <w:rsid w:val="02D56D4A"/>
    <w:rsid w:val="02EB2CC9"/>
    <w:rsid w:val="02F75F9C"/>
    <w:rsid w:val="02FE1DF3"/>
    <w:rsid w:val="03050678"/>
    <w:rsid w:val="03084BEE"/>
    <w:rsid w:val="034D6B84"/>
    <w:rsid w:val="036537D2"/>
    <w:rsid w:val="037B74C4"/>
    <w:rsid w:val="03A37FCB"/>
    <w:rsid w:val="03D54EE9"/>
    <w:rsid w:val="03DC4E50"/>
    <w:rsid w:val="03E1709B"/>
    <w:rsid w:val="03F516FB"/>
    <w:rsid w:val="03F93E3C"/>
    <w:rsid w:val="042B69A2"/>
    <w:rsid w:val="046346BF"/>
    <w:rsid w:val="04A455EF"/>
    <w:rsid w:val="04BD3040"/>
    <w:rsid w:val="04C149FA"/>
    <w:rsid w:val="04D40299"/>
    <w:rsid w:val="04D437C7"/>
    <w:rsid w:val="04D52FE5"/>
    <w:rsid w:val="04DB7ACB"/>
    <w:rsid w:val="04EF4239"/>
    <w:rsid w:val="050D5B5A"/>
    <w:rsid w:val="05614C68"/>
    <w:rsid w:val="056A5987"/>
    <w:rsid w:val="056F0C75"/>
    <w:rsid w:val="057C5960"/>
    <w:rsid w:val="058C6403"/>
    <w:rsid w:val="05A42595"/>
    <w:rsid w:val="05B72C2E"/>
    <w:rsid w:val="05B861AC"/>
    <w:rsid w:val="05C85E35"/>
    <w:rsid w:val="05D04EBA"/>
    <w:rsid w:val="05E14B63"/>
    <w:rsid w:val="05E52E0C"/>
    <w:rsid w:val="06007878"/>
    <w:rsid w:val="06135C99"/>
    <w:rsid w:val="061F2A6F"/>
    <w:rsid w:val="062871BE"/>
    <w:rsid w:val="065D3D21"/>
    <w:rsid w:val="06673F2C"/>
    <w:rsid w:val="06951254"/>
    <w:rsid w:val="06B87E9D"/>
    <w:rsid w:val="06D00EE8"/>
    <w:rsid w:val="06D17B28"/>
    <w:rsid w:val="06E25B9E"/>
    <w:rsid w:val="06F45B7C"/>
    <w:rsid w:val="0709606B"/>
    <w:rsid w:val="070C55BA"/>
    <w:rsid w:val="07386B1A"/>
    <w:rsid w:val="07566EAE"/>
    <w:rsid w:val="075E6B45"/>
    <w:rsid w:val="0797108F"/>
    <w:rsid w:val="079734C8"/>
    <w:rsid w:val="07BF0AA4"/>
    <w:rsid w:val="081E73C0"/>
    <w:rsid w:val="082C46E5"/>
    <w:rsid w:val="08485618"/>
    <w:rsid w:val="08723336"/>
    <w:rsid w:val="088D7DE1"/>
    <w:rsid w:val="08AF5FE7"/>
    <w:rsid w:val="08B13BFA"/>
    <w:rsid w:val="08BE6947"/>
    <w:rsid w:val="08BE69BF"/>
    <w:rsid w:val="08CC7DE1"/>
    <w:rsid w:val="092C7C21"/>
    <w:rsid w:val="092F3BEB"/>
    <w:rsid w:val="09332CA0"/>
    <w:rsid w:val="093F6E0A"/>
    <w:rsid w:val="094D1091"/>
    <w:rsid w:val="09503BDF"/>
    <w:rsid w:val="095708AF"/>
    <w:rsid w:val="095D2223"/>
    <w:rsid w:val="096263B6"/>
    <w:rsid w:val="09706DF7"/>
    <w:rsid w:val="099D0C03"/>
    <w:rsid w:val="099E2F51"/>
    <w:rsid w:val="09A21195"/>
    <w:rsid w:val="09AF4EE9"/>
    <w:rsid w:val="09B87F5F"/>
    <w:rsid w:val="09D2158D"/>
    <w:rsid w:val="0A106799"/>
    <w:rsid w:val="0A565513"/>
    <w:rsid w:val="0A6E1680"/>
    <w:rsid w:val="0A7E0642"/>
    <w:rsid w:val="0A866B2E"/>
    <w:rsid w:val="0A9621AC"/>
    <w:rsid w:val="0A964CBB"/>
    <w:rsid w:val="0AC52E96"/>
    <w:rsid w:val="0AC60372"/>
    <w:rsid w:val="0AD019CD"/>
    <w:rsid w:val="0ADA1747"/>
    <w:rsid w:val="0ADE7C04"/>
    <w:rsid w:val="0AE11751"/>
    <w:rsid w:val="0AEC2518"/>
    <w:rsid w:val="0B047339"/>
    <w:rsid w:val="0B097A74"/>
    <w:rsid w:val="0B0E5C51"/>
    <w:rsid w:val="0B262CC6"/>
    <w:rsid w:val="0B5B41BE"/>
    <w:rsid w:val="0B61257E"/>
    <w:rsid w:val="0B6163E1"/>
    <w:rsid w:val="0B780081"/>
    <w:rsid w:val="0B7F4EB3"/>
    <w:rsid w:val="0B945F0F"/>
    <w:rsid w:val="0B995003"/>
    <w:rsid w:val="0BB929A3"/>
    <w:rsid w:val="0BC6123C"/>
    <w:rsid w:val="0BCA1E6C"/>
    <w:rsid w:val="0BDE0697"/>
    <w:rsid w:val="0C044CA7"/>
    <w:rsid w:val="0C0633B8"/>
    <w:rsid w:val="0C065B94"/>
    <w:rsid w:val="0C2A5EA7"/>
    <w:rsid w:val="0C352BA6"/>
    <w:rsid w:val="0C374FE9"/>
    <w:rsid w:val="0C415676"/>
    <w:rsid w:val="0C511E80"/>
    <w:rsid w:val="0C5D6B28"/>
    <w:rsid w:val="0C6E61EC"/>
    <w:rsid w:val="0C7A326A"/>
    <w:rsid w:val="0CA66149"/>
    <w:rsid w:val="0CAA41F0"/>
    <w:rsid w:val="0CAB0553"/>
    <w:rsid w:val="0CC37B9F"/>
    <w:rsid w:val="0CC67C2F"/>
    <w:rsid w:val="0CC82669"/>
    <w:rsid w:val="0CCB752C"/>
    <w:rsid w:val="0D0F17FE"/>
    <w:rsid w:val="0D31405D"/>
    <w:rsid w:val="0D3A1721"/>
    <w:rsid w:val="0D6D4D42"/>
    <w:rsid w:val="0D8E5F8F"/>
    <w:rsid w:val="0D9215DE"/>
    <w:rsid w:val="0D9F5BD7"/>
    <w:rsid w:val="0DB37EA9"/>
    <w:rsid w:val="0DBF5588"/>
    <w:rsid w:val="0DC41106"/>
    <w:rsid w:val="0DD13765"/>
    <w:rsid w:val="0DF73B5E"/>
    <w:rsid w:val="0E1628A0"/>
    <w:rsid w:val="0E2B1C57"/>
    <w:rsid w:val="0E4B2EB9"/>
    <w:rsid w:val="0E512306"/>
    <w:rsid w:val="0E786765"/>
    <w:rsid w:val="0E7C7830"/>
    <w:rsid w:val="0E7D1994"/>
    <w:rsid w:val="0E943F1E"/>
    <w:rsid w:val="0EBD1A80"/>
    <w:rsid w:val="0EBF1261"/>
    <w:rsid w:val="0ECB6B64"/>
    <w:rsid w:val="0ED152CB"/>
    <w:rsid w:val="0EED7D5C"/>
    <w:rsid w:val="0EFA2DAB"/>
    <w:rsid w:val="0F003D47"/>
    <w:rsid w:val="0F304B01"/>
    <w:rsid w:val="0F3E710E"/>
    <w:rsid w:val="0F43525A"/>
    <w:rsid w:val="0F452373"/>
    <w:rsid w:val="0F4F4CCD"/>
    <w:rsid w:val="0F7D2B20"/>
    <w:rsid w:val="0F8A1450"/>
    <w:rsid w:val="0FA954B8"/>
    <w:rsid w:val="0FDD4E73"/>
    <w:rsid w:val="0FEF6FF4"/>
    <w:rsid w:val="10073853"/>
    <w:rsid w:val="100A6CC4"/>
    <w:rsid w:val="10147CBE"/>
    <w:rsid w:val="10385D09"/>
    <w:rsid w:val="10435C8A"/>
    <w:rsid w:val="10846F64"/>
    <w:rsid w:val="10AF4B38"/>
    <w:rsid w:val="10C52F9A"/>
    <w:rsid w:val="10D10FBD"/>
    <w:rsid w:val="111E34F5"/>
    <w:rsid w:val="11273FB2"/>
    <w:rsid w:val="11292839"/>
    <w:rsid w:val="1142090E"/>
    <w:rsid w:val="11483055"/>
    <w:rsid w:val="115357C1"/>
    <w:rsid w:val="1157723F"/>
    <w:rsid w:val="11611F87"/>
    <w:rsid w:val="11621A55"/>
    <w:rsid w:val="116970FB"/>
    <w:rsid w:val="117A5F55"/>
    <w:rsid w:val="118E1526"/>
    <w:rsid w:val="11914F84"/>
    <w:rsid w:val="11A7178D"/>
    <w:rsid w:val="11AC3CD7"/>
    <w:rsid w:val="11AD4861"/>
    <w:rsid w:val="11BD0638"/>
    <w:rsid w:val="11C17613"/>
    <w:rsid w:val="11CB50FD"/>
    <w:rsid w:val="12157B03"/>
    <w:rsid w:val="121E7758"/>
    <w:rsid w:val="12311274"/>
    <w:rsid w:val="123C3483"/>
    <w:rsid w:val="1253670F"/>
    <w:rsid w:val="12693DB3"/>
    <w:rsid w:val="12C112F0"/>
    <w:rsid w:val="12D1070F"/>
    <w:rsid w:val="12E75B5A"/>
    <w:rsid w:val="12EC3C5B"/>
    <w:rsid w:val="12EC45BC"/>
    <w:rsid w:val="12EF3AD6"/>
    <w:rsid w:val="131730B9"/>
    <w:rsid w:val="13247C22"/>
    <w:rsid w:val="134C4944"/>
    <w:rsid w:val="134D66AE"/>
    <w:rsid w:val="13514277"/>
    <w:rsid w:val="135246F4"/>
    <w:rsid w:val="13653933"/>
    <w:rsid w:val="139A4DB5"/>
    <w:rsid w:val="13A23C25"/>
    <w:rsid w:val="13C60090"/>
    <w:rsid w:val="13D62B56"/>
    <w:rsid w:val="13DA4F38"/>
    <w:rsid w:val="13DE2E0E"/>
    <w:rsid w:val="13E4056F"/>
    <w:rsid w:val="14067B5C"/>
    <w:rsid w:val="14252F68"/>
    <w:rsid w:val="144C7455"/>
    <w:rsid w:val="14651A0E"/>
    <w:rsid w:val="146C047F"/>
    <w:rsid w:val="146D2077"/>
    <w:rsid w:val="147504E7"/>
    <w:rsid w:val="1497727A"/>
    <w:rsid w:val="149F18E3"/>
    <w:rsid w:val="14A612F1"/>
    <w:rsid w:val="14D737E4"/>
    <w:rsid w:val="14E21A94"/>
    <w:rsid w:val="15147A1C"/>
    <w:rsid w:val="15255417"/>
    <w:rsid w:val="152D0919"/>
    <w:rsid w:val="154317F2"/>
    <w:rsid w:val="15505E19"/>
    <w:rsid w:val="15571097"/>
    <w:rsid w:val="157478DF"/>
    <w:rsid w:val="159321D4"/>
    <w:rsid w:val="159C0F2B"/>
    <w:rsid w:val="159F2120"/>
    <w:rsid w:val="15A6350B"/>
    <w:rsid w:val="15C1736F"/>
    <w:rsid w:val="15C7431E"/>
    <w:rsid w:val="15DE09CE"/>
    <w:rsid w:val="15E9161E"/>
    <w:rsid w:val="16165C60"/>
    <w:rsid w:val="1637385B"/>
    <w:rsid w:val="16463544"/>
    <w:rsid w:val="16640ACF"/>
    <w:rsid w:val="1679075B"/>
    <w:rsid w:val="168709E1"/>
    <w:rsid w:val="169C7041"/>
    <w:rsid w:val="169E3D54"/>
    <w:rsid w:val="16C62CA7"/>
    <w:rsid w:val="16CC4DBA"/>
    <w:rsid w:val="16CF7959"/>
    <w:rsid w:val="16D6445F"/>
    <w:rsid w:val="16EF3625"/>
    <w:rsid w:val="16FB4208"/>
    <w:rsid w:val="16FE0C41"/>
    <w:rsid w:val="170A62FC"/>
    <w:rsid w:val="171D49ED"/>
    <w:rsid w:val="172444EB"/>
    <w:rsid w:val="174D24CD"/>
    <w:rsid w:val="17605EEF"/>
    <w:rsid w:val="17670451"/>
    <w:rsid w:val="17674816"/>
    <w:rsid w:val="17704A9A"/>
    <w:rsid w:val="17790FDD"/>
    <w:rsid w:val="17903601"/>
    <w:rsid w:val="180D4068"/>
    <w:rsid w:val="183C590F"/>
    <w:rsid w:val="186C5A2B"/>
    <w:rsid w:val="18C478E9"/>
    <w:rsid w:val="18F03173"/>
    <w:rsid w:val="18FB1AA0"/>
    <w:rsid w:val="192E364B"/>
    <w:rsid w:val="19403548"/>
    <w:rsid w:val="19461266"/>
    <w:rsid w:val="19530F31"/>
    <w:rsid w:val="19532290"/>
    <w:rsid w:val="1955702F"/>
    <w:rsid w:val="19812B58"/>
    <w:rsid w:val="19820FAC"/>
    <w:rsid w:val="199341F0"/>
    <w:rsid w:val="199F08DC"/>
    <w:rsid w:val="19AD4146"/>
    <w:rsid w:val="19B14749"/>
    <w:rsid w:val="19EA4D40"/>
    <w:rsid w:val="19F559ED"/>
    <w:rsid w:val="19FD42F1"/>
    <w:rsid w:val="1A0D6D1B"/>
    <w:rsid w:val="1A3034BB"/>
    <w:rsid w:val="1A3069E1"/>
    <w:rsid w:val="1A490612"/>
    <w:rsid w:val="1A5E3639"/>
    <w:rsid w:val="1A650E5B"/>
    <w:rsid w:val="1A662898"/>
    <w:rsid w:val="1A725FD4"/>
    <w:rsid w:val="1AA611F3"/>
    <w:rsid w:val="1ACA3A8C"/>
    <w:rsid w:val="1AD36939"/>
    <w:rsid w:val="1ADF0337"/>
    <w:rsid w:val="1AF37F13"/>
    <w:rsid w:val="1B0144F6"/>
    <w:rsid w:val="1B14728A"/>
    <w:rsid w:val="1B330E76"/>
    <w:rsid w:val="1B3A681F"/>
    <w:rsid w:val="1B7738A1"/>
    <w:rsid w:val="1B815A41"/>
    <w:rsid w:val="1B831A1C"/>
    <w:rsid w:val="1B8357AE"/>
    <w:rsid w:val="1B980E37"/>
    <w:rsid w:val="1BDA2A24"/>
    <w:rsid w:val="1BF810CB"/>
    <w:rsid w:val="1C103B61"/>
    <w:rsid w:val="1C1C637C"/>
    <w:rsid w:val="1C277391"/>
    <w:rsid w:val="1C4E3CD5"/>
    <w:rsid w:val="1C737DB6"/>
    <w:rsid w:val="1C9465AE"/>
    <w:rsid w:val="1C9F3DD1"/>
    <w:rsid w:val="1CB23705"/>
    <w:rsid w:val="1CC4761D"/>
    <w:rsid w:val="1CD852F8"/>
    <w:rsid w:val="1CE53479"/>
    <w:rsid w:val="1CF33698"/>
    <w:rsid w:val="1D107ABA"/>
    <w:rsid w:val="1D5A2373"/>
    <w:rsid w:val="1D5F0B25"/>
    <w:rsid w:val="1D8A1497"/>
    <w:rsid w:val="1D963BA0"/>
    <w:rsid w:val="1DB34376"/>
    <w:rsid w:val="1DBC682B"/>
    <w:rsid w:val="1DD517BB"/>
    <w:rsid w:val="1DD61BB8"/>
    <w:rsid w:val="1DD72FE8"/>
    <w:rsid w:val="1DE71535"/>
    <w:rsid w:val="1DF93815"/>
    <w:rsid w:val="1E240825"/>
    <w:rsid w:val="1E321532"/>
    <w:rsid w:val="1E473C09"/>
    <w:rsid w:val="1E597E82"/>
    <w:rsid w:val="1E5E6F65"/>
    <w:rsid w:val="1E603A45"/>
    <w:rsid w:val="1E707393"/>
    <w:rsid w:val="1E7675F8"/>
    <w:rsid w:val="1E7B3456"/>
    <w:rsid w:val="1E8607EF"/>
    <w:rsid w:val="1E9C455D"/>
    <w:rsid w:val="1EAE4FE9"/>
    <w:rsid w:val="1EBD5FA9"/>
    <w:rsid w:val="1EC866DB"/>
    <w:rsid w:val="1EDA6B74"/>
    <w:rsid w:val="1EE303BF"/>
    <w:rsid w:val="1EEC5A25"/>
    <w:rsid w:val="1EFA7CD6"/>
    <w:rsid w:val="1EFE5BF4"/>
    <w:rsid w:val="1F02659C"/>
    <w:rsid w:val="1F1B2E3C"/>
    <w:rsid w:val="1F28682E"/>
    <w:rsid w:val="1F4C4C51"/>
    <w:rsid w:val="1F5129F5"/>
    <w:rsid w:val="1F8F2032"/>
    <w:rsid w:val="1FA45D65"/>
    <w:rsid w:val="1FAA2BED"/>
    <w:rsid w:val="1FAF71D1"/>
    <w:rsid w:val="1FB82027"/>
    <w:rsid w:val="1FE049DF"/>
    <w:rsid w:val="1FFC7D0D"/>
    <w:rsid w:val="200F0297"/>
    <w:rsid w:val="201C71D5"/>
    <w:rsid w:val="202E6AEE"/>
    <w:rsid w:val="204B04FF"/>
    <w:rsid w:val="206363C8"/>
    <w:rsid w:val="206503B9"/>
    <w:rsid w:val="20726C30"/>
    <w:rsid w:val="2074092F"/>
    <w:rsid w:val="209F60A2"/>
    <w:rsid w:val="20BC5B31"/>
    <w:rsid w:val="20D84D13"/>
    <w:rsid w:val="20F826D9"/>
    <w:rsid w:val="20FB4768"/>
    <w:rsid w:val="21563E3D"/>
    <w:rsid w:val="215D7ADA"/>
    <w:rsid w:val="2172637A"/>
    <w:rsid w:val="21792F11"/>
    <w:rsid w:val="21816CB7"/>
    <w:rsid w:val="21A8226B"/>
    <w:rsid w:val="21AD251D"/>
    <w:rsid w:val="21E30866"/>
    <w:rsid w:val="21F134B0"/>
    <w:rsid w:val="21F54394"/>
    <w:rsid w:val="21FF36E4"/>
    <w:rsid w:val="22096BC8"/>
    <w:rsid w:val="22366640"/>
    <w:rsid w:val="225B1E12"/>
    <w:rsid w:val="227D6B6D"/>
    <w:rsid w:val="229C5CA6"/>
    <w:rsid w:val="22B2364D"/>
    <w:rsid w:val="22B72196"/>
    <w:rsid w:val="22C14FCE"/>
    <w:rsid w:val="22D30F89"/>
    <w:rsid w:val="22F71465"/>
    <w:rsid w:val="23257B96"/>
    <w:rsid w:val="2355658B"/>
    <w:rsid w:val="2369413F"/>
    <w:rsid w:val="236F4779"/>
    <w:rsid w:val="237033AA"/>
    <w:rsid w:val="23770AA2"/>
    <w:rsid w:val="237C57DB"/>
    <w:rsid w:val="23B34417"/>
    <w:rsid w:val="23BD5514"/>
    <w:rsid w:val="23C945EA"/>
    <w:rsid w:val="23D0326C"/>
    <w:rsid w:val="240E71EC"/>
    <w:rsid w:val="241410DD"/>
    <w:rsid w:val="242911DA"/>
    <w:rsid w:val="242A6176"/>
    <w:rsid w:val="242F63BA"/>
    <w:rsid w:val="243E5318"/>
    <w:rsid w:val="244178F1"/>
    <w:rsid w:val="24424A48"/>
    <w:rsid w:val="244B3A5D"/>
    <w:rsid w:val="24505D3D"/>
    <w:rsid w:val="24665AA9"/>
    <w:rsid w:val="246C6D6C"/>
    <w:rsid w:val="24832BE1"/>
    <w:rsid w:val="24841FB8"/>
    <w:rsid w:val="24A23204"/>
    <w:rsid w:val="24C51DD0"/>
    <w:rsid w:val="24E51403"/>
    <w:rsid w:val="24FC1FA3"/>
    <w:rsid w:val="253422C8"/>
    <w:rsid w:val="254A7304"/>
    <w:rsid w:val="255578A5"/>
    <w:rsid w:val="257C0330"/>
    <w:rsid w:val="25A00A84"/>
    <w:rsid w:val="25C23245"/>
    <w:rsid w:val="25D174F1"/>
    <w:rsid w:val="25D34D28"/>
    <w:rsid w:val="25FE29EE"/>
    <w:rsid w:val="260B4092"/>
    <w:rsid w:val="260F50B5"/>
    <w:rsid w:val="2613600C"/>
    <w:rsid w:val="262D03D0"/>
    <w:rsid w:val="26350D54"/>
    <w:rsid w:val="263E36D3"/>
    <w:rsid w:val="2642247A"/>
    <w:rsid w:val="26552822"/>
    <w:rsid w:val="265B4914"/>
    <w:rsid w:val="267D70E1"/>
    <w:rsid w:val="268C67F8"/>
    <w:rsid w:val="26AF1266"/>
    <w:rsid w:val="26CE4BF6"/>
    <w:rsid w:val="26DA57A7"/>
    <w:rsid w:val="270F3DBB"/>
    <w:rsid w:val="271A1DB9"/>
    <w:rsid w:val="27301E93"/>
    <w:rsid w:val="274A0EF4"/>
    <w:rsid w:val="274E0DA5"/>
    <w:rsid w:val="27783CC5"/>
    <w:rsid w:val="27AA6EE5"/>
    <w:rsid w:val="27B8338E"/>
    <w:rsid w:val="27D8546F"/>
    <w:rsid w:val="27E46283"/>
    <w:rsid w:val="27ED43A5"/>
    <w:rsid w:val="27F865B5"/>
    <w:rsid w:val="27FB7630"/>
    <w:rsid w:val="283971EC"/>
    <w:rsid w:val="283F6942"/>
    <w:rsid w:val="28573886"/>
    <w:rsid w:val="28664BD5"/>
    <w:rsid w:val="28994D93"/>
    <w:rsid w:val="28B022A3"/>
    <w:rsid w:val="28D26F29"/>
    <w:rsid w:val="28D71E12"/>
    <w:rsid w:val="29003C3F"/>
    <w:rsid w:val="29292F6D"/>
    <w:rsid w:val="292C3788"/>
    <w:rsid w:val="2947427B"/>
    <w:rsid w:val="29560C33"/>
    <w:rsid w:val="29875BFF"/>
    <w:rsid w:val="29890C19"/>
    <w:rsid w:val="29CB5C88"/>
    <w:rsid w:val="29F44077"/>
    <w:rsid w:val="2A0B4677"/>
    <w:rsid w:val="2A247BFB"/>
    <w:rsid w:val="2A2E572D"/>
    <w:rsid w:val="2A537E07"/>
    <w:rsid w:val="2A63310A"/>
    <w:rsid w:val="2A7F2DFC"/>
    <w:rsid w:val="2A9814F3"/>
    <w:rsid w:val="2A99286C"/>
    <w:rsid w:val="2A9A4785"/>
    <w:rsid w:val="2AB31D82"/>
    <w:rsid w:val="2AE6711C"/>
    <w:rsid w:val="2AF32F8E"/>
    <w:rsid w:val="2AF90897"/>
    <w:rsid w:val="2B1C6E24"/>
    <w:rsid w:val="2B2F0EF4"/>
    <w:rsid w:val="2B3D4311"/>
    <w:rsid w:val="2B437126"/>
    <w:rsid w:val="2B473E18"/>
    <w:rsid w:val="2B4D228F"/>
    <w:rsid w:val="2B537777"/>
    <w:rsid w:val="2B7E62E8"/>
    <w:rsid w:val="2B830AE2"/>
    <w:rsid w:val="2B9C10B4"/>
    <w:rsid w:val="2BA06561"/>
    <w:rsid w:val="2BB56B62"/>
    <w:rsid w:val="2BCD5A31"/>
    <w:rsid w:val="2BCE63B1"/>
    <w:rsid w:val="2BE94D10"/>
    <w:rsid w:val="2C040143"/>
    <w:rsid w:val="2C0643F2"/>
    <w:rsid w:val="2C2B4910"/>
    <w:rsid w:val="2C3E547B"/>
    <w:rsid w:val="2C4E2FE7"/>
    <w:rsid w:val="2C5B5D0D"/>
    <w:rsid w:val="2C5E5DC2"/>
    <w:rsid w:val="2C62378F"/>
    <w:rsid w:val="2C693A7D"/>
    <w:rsid w:val="2C853B4B"/>
    <w:rsid w:val="2C915466"/>
    <w:rsid w:val="2CAF0052"/>
    <w:rsid w:val="2CBC268B"/>
    <w:rsid w:val="2D087F32"/>
    <w:rsid w:val="2D1B3B82"/>
    <w:rsid w:val="2D211A79"/>
    <w:rsid w:val="2D3354D0"/>
    <w:rsid w:val="2D403BAC"/>
    <w:rsid w:val="2D691090"/>
    <w:rsid w:val="2D716A30"/>
    <w:rsid w:val="2D762AA1"/>
    <w:rsid w:val="2D7D6FD7"/>
    <w:rsid w:val="2D806C28"/>
    <w:rsid w:val="2D8C19D1"/>
    <w:rsid w:val="2D944A98"/>
    <w:rsid w:val="2DB47FC7"/>
    <w:rsid w:val="2DE96726"/>
    <w:rsid w:val="2E023340"/>
    <w:rsid w:val="2E0F00F0"/>
    <w:rsid w:val="2E291F09"/>
    <w:rsid w:val="2E657421"/>
    <w:rsid w:val="2E7263E0"/>
    <w:rsid w:val="2E7E6F67"/>
    <w:rsid w:val="2EAD672A"/>
    <w:rsid w:val="2EB71DBF"/>
    <w:rsid w:val="2EE80AE1"/>
    <w:rsid w:val="2F0D738F"/>
    <w:rsid w:val="2F1E7C22"/>
    <w:rsid w:val="2F245064"/>
    <w:rsid w:val="2F776DC6"/>
    <w:rsid w:val="2F83622D"/>
    <w:rsid w:val="2F847593"/>
    <w:rsid w:val="2FAC1E39"/>
    <w:rsid w:val="2FAE4BAE"/>
    <w:rsid w:val="2FC21CEC"/>
    <w:rsid w:val="2FCF1A51"/>
    <w:rsid w:val="2FDF7E60"/>
    <w:rsid w:val="2FE54C4C"/>
    <w:rsid w:val="300219F7"/>
    <w:rsid w:val="302F2D7E"/>
    <w:rsid w:val="303D131B"/>
    <w:rsid w:val="305A7C59"/>
    <w:rsid w:val="30611EB5"/>
    <w:rsid w:val="306B537B"/>
    <w:rsid w:val="30754CC2"/>
    <w:rsid w:val="30762C1D"/>
    <w:rsid w:val="30BF716E"/>
    <w:rsid w:val="30C44032"/>
    <w:rsid w:val="30C44C9D"/>
    <w:rsid w:val="30D301D3"/>
    <w:rsid w:val="30D33D74"/>
    <w:rsid w:val="30D409FB"/>
    <w:rsid w:val="30E82619"/>
    <w:rsid w:val="310C499D"/>
    <w:rsid w:val="31175DCB"/>
    <w:rsid w:val="313276F3"/>
    <w:rsid w:val="313B7E89"/>
    <w:rsid w:val="315954FC"/>
    <w:rsid w:val="3170176B"/>
    <w:rsid w:val="318E203A"/>
    <w:rsid w:val="319F076D"/>
    <w:rsid w:val="31A363CB"/>
    <w:rsid w:val="31B02C94"/>
    <w:rsid w:val="31B17684"/>
    <w:rsid w:val="31DC64D2"/>
    <w:rsid w:val="31FA65AD"/>
    <w:rsid w:val="32016E8C"/>
    <w:rsid w:val="320A43D9"/>
    <w:rsid w:val="32297816"/>
    <w:rsid w:val="322B44DC"/>
    <w:rsid w:val="32322D3A"/>
    <w:rsid w:val="3271621C"/>
    <w:rsid w:val="327A5F3A"/>
    <w:rsid w:val="327C7A49"/>
    <w:rsid w:val="3291268B"/>
    <w:rsid w:val="32A34F44"/>
    <w:rsid w:val="32B52003"/>
    <w:rsid w:val="32C9283A"/>
    <w:rsid w:val="32E02C46"/>
    <w:rsid w:val="32E5180E"/>
    <w:rsid w:val="32E7777B"/>
    <w:rsid w:val="32F06C19"/>
    <w:rsid w:val="33360E1D"/>
    <w:rsid w:val="334B3006"/>
    <w:rsid w:val="33686784"/>
    <w:rsid w:val="33695E8F"/>
    <w:rsid w:val="338B7D12"/>
    <w:rsid w:val="339D478C"/>
    <w:rsid w:val="339E13C9"/>
    <w:rsid w:val="33A647F0"/>
    <w:rsid w:val="33B12420"/>
    <w:rsid w:val="34316D4B"/>
    <w:rsid w:val="344E154F"/>
    <w:rsid w:val="345712A6"/>
    <w:rsid w:val="345C77BF"/>
    <w:rsid w:val="345D1791"/>
    <w:rsid w:val="34676FDC"/>
    <w:rsid w:val="34684926"/>
    <w:rsid w:val="346D3524"/>
    <w:rsid w:val="34745936"/>
    <w:rsid w:val="34CE10CE"/>
    <w:rsid w:val="34EF7577"/>
    <w:rsid w:val="34F6491A"/>
    <w:rsid w:val="35181013"/>
    <w:rsid w:val="351A5C44"/>
    <w:rsid w:val="3521440E"/>
    <w:rsid w:val="353A3B42"/>
    <w:rsid w:val="353A53EE"/>
    <w:rsid w:val="354E798A"/>
    <w:rsid w:val="356527CC"/>
    <w:rsid w:val="357B0E18"/>
    <w:rsid w:val="35E26C1B"/>
    <w:rsid w:val="35F92F66"/>
    <w:rsid w:val="36033D84"/>
    <w:rsid w:val="360D1014"/>
    <w:rsid w:val="36106560"/>
    <w:rsid w:val="36124AE4"/>
    <w:rsid w:val="36205242"/>
    <w:rsid w:val="362939D3"/>
    <w:rsid w:val="362C28EE"/>
    <w:rsid w:val="36307E35"/>
    <w:rsid w:val="3643160E"/>
    <w:rsid w:val="36676E1E"/>
    <w:rsid w:val="36866C0E"/>
    <w:rsid w:val="368B5DE8"/>
    <w:rsid w:val="36A35297"/>
    <w:rsid w:val="36BB1BF0"/>
    <w:rsid w:val="36C6510B"/>
    <w:rsid w:val="36CE1F71"/>
    <w:rsid w:val="36D02440"/>
    <w:rsid w:val="36DB64AC"/>
    <w:rsid w:val="36EF69CB"/>
    <w:rsid w:val="37352292"/>
    <w:rsid w:val="37442D56"/>
    <w:rsid w:val="374E05A5"/>
    <w:rsid w:val="375816A7"/>
    <w:rsid w:val="375F00F1"/>
    <w:rsid w:val="37612B86"/>
    <w:rsid w:val="3762682D"/>
    <w:rsid w:val="37733B47"/>
    <w:rsid w:val="378B5CA5"/>
    <w:rsid w:val="379D10D8"/>
    <w:rsid w:val="37A336C3"/>
    <w:rsid w:val="37A62F1F"/>
    <w:rsid w:val="37AF5A98"/>
    <w:rsid w:val="37B45117"/>
    <w:rsid w:val="37B52F82"/>
    <w:rsid w:val="37CE2744"/>
    <w:rsid w:val="37D82A21"/>
    <w:rsid w:val="37DA3C56"/>
    <w:rsid w:val="37DF22F6"/>
    <w:rsid w:val="38137E28"/>
    <w:rsid w:val="38173DFE"/>
    <w:rsid w:val="381C2635"/>
    <w:rsid w:val="3849166D"/>
    <w:rsid w:val="384E4575"/>
    <w:rsid w:val="385F66E3"/>
    <w:rsid w:val="38640C59"/>
    <w:rsid w:val="3890301C"/>
    <w:rsid w:val="389F29FE"/>
    <w:rsid w:val="38A31939"/>
    <w:rsid w:val="38A4342F"/>
    <w:rsid w:val="38BB05C8"/>
    <w:rsid w:val="38DC3949"/>
    <w:rsid w:val="38F26559"/>
    <w:rsid w:val="39222DB2"/>
    <w:rsid w:val="392D00DF"/>
    <w:rsid w:val="39442BB4"/>
    <w:rsid w:val="395F51B4"/>
    <w:rsid w:val="3986088D"/>
    <w:rsid w:val="398C59EC"/>
    <w:rsid w:val="39AB5515"/>
    <w:rsid w:val="39BD0724"/>
    <w:rsid w:val="39BD6343"/>
    <w:rsid w:val="39BF15BA"/>
    <w:rsid w:val="39DC6DC6"/>
    <w:rsid w:val="39E601E6"/>
    <w:rsid w:val="39E7208C"/>
    <w:rsid w:val="39EE68E0"/>
    <w:rsid w:val="39F01CB1"/>
    <w:rsid w:val="39F41CF6"/>
    <w:rsid w:val="39FC519F"/>
    <w:rsid w:val="3A082954"/>
    <w:rsid w:val="3A3A6C96"/>
    <w:rsid w:val="3A3D4BF7"/>
    <w:rsid w:val="3A4F6CCE"/>
    <w:rsid w:val="3A90701E"/>
    <w:rsid w:val="3A99447D"/>
    <w:rsid w:val="3ACF6EE6"/>
    <w:rsid w:val="3ADB3BF0"/>
    <w:rsid w:val="3AE5264D"/>
    <w:rsid w:val="3AED5B65"/>
    <w:rsid w:val="3AF23371"/>
    <w:rsid w:val="3AF96EF2"/>
    <w:rsid w:val="3B105595"/>
    <w:rsid w:val="3B397EDE"/>
    <w:rsid w:val="3B5C43C7"/>
    <w:rsid w:val="3B7F7271"/>
    <w:rsid w:val="3B940124"/>
    <w:rsid w:val="3BD67FB7"/>
    <w:rsid w:val="3BD94289"/>
    <w:rsid w:val="3BDC190A"/>
    <w:rsid w:val="3BE25942"/>
    <w:rsid w:val="3C3E7174"/>
    <w:rsid w:val="3C693E5F"/>
    <w:rsid w:val="3C697E8C"/>
    <w:rsid w:val="3C8E55BA"/>
    <w:rsid w:val="3CFE3B50"/>
    <w:rsid w:val="3D021A7A"/>
    <w:rsid w:val="3D1C7D57"/>
    <w:rsid w:val="3D2464B2"/>
    <w:rsid w:val="3D3950AD"/>
    <w:rsid w:val="3D3B1D8A"/>
    <w:rsid w:val="3D525058"/>
    <w:rsid w:val="3D5B225B"/>
    <w:rsid w:val="3D82103E"/>
    <w:rsid w:val="3D94313C"/>
    <w:rsid w:val="3DA732D5"/>
    <w:rsid w:val="3DC761E2"/>
    <w:rsid w:val="3DF0567A"/>
    <w:rsid w:val="3E256536"/>
    <w:rsid w:val="3E2C38D7"/>
    <w:rsid w:val="3E334FA3"/>
    <w:rsid w:val="3E5C7AB3"/>
    <w:rsid w:val="3E615B67"/>
    <w:rsid w:val="3E650296"/>
    <w:rsid w:val="3E734FC6"/>
    <w:rsid w:val="3E80154C"/>
    <w:rsid w:val="3EB46118"/>
    <w:rsid w:val="3EE000E6"/>
    <w:rsid w:val="3F085416"/>
    <w:rsid w:val="3F0A6A7C"/>
    <w:rsid w:val="3F493CF9"/>
    <w:rsid w:val="3F5311CF"/>
    <w:rsid w:val="3F6D5F11"/>
    <w:rsid w:val="3F7D742C"/>
    <w:rsid w:val="3F8B37B6"/>
    <w:rsid w:val="3F90682C"/>
    <w:rsid w:val="3F924D0F"/>
    <w:rsid w:val="3FB7004E"/>
    <w:rsid w:val="3FBF1949"/>
    <w:rsid w:val="3FFB272A"/>
    <w:rsid w:val="4000666C"/>
    <w:rsid w:val="40072519"/>
    <w:rsid w:val="402532C9"/>
    <w:rsid w:val="40374867"/>
    <w:rsid w:val="40390FE6"/>
    <w:rsid w:val="404C65D1"/>
    <w:rsid w:val="40653819"/>
    <w:rsid w:val="40941EB3"/>
    <w:rsid w:val="40AF50E2"/>
    <w:rsid w:val="40CC7FB7"/>
    <w:rsid w:val="40D441D3"/>
    <w:rsid w:val="410E4029"/>
    <w:rsid w:val="410F6463"/>
    <w:rsid w:val="412F5D37"/>
    <w:rsid w:val="41454E26"/>
    <w:rsid w:val="415C1732"/>
    <w:rsid w:val="41692B3F"/>
    <w:rsid w:val="41722441"/>
    <w:rsid w:val="41727255"/>
    <w:rsid w:val="41925CFB"/>
    <w:rsid w:val="419C6CC9"/>
    <w:rsid w:val="41AA750B"/>
    <w:rsid w:val="41C10234"/>
    <w:rsid w:val="41D12548"/>
    <w:rsid w:val="41E50F23"/>
    <w:rsid w:val="41E668A1"/>
    <w:rsid w:val="41E8193D"/>
    <w:rsid w:val="42071011"/>
    <w:rsid w:val="420C028B"/>
    <w:rsid w:val="42286C2F"/>
    <w:rsid w:val="424F2D18"/>
    <w:rsid w:val="427C0E30"/>
    <w:rsid w:val="428335C5"/>
    <w:rsid w:val="42857AF2"/>
    <w:rsid w:val="428A40DC"/>
    <w:rsid w:val="428F6438"/>
    <w:rsid w:val="42A54A10"/>
    <w:rsid w:val="42AC40FA"/>
    <w:rsid w:val="42BF2A28"/>
    <w:rsid w:val="42D83A05"/>
    <w:rsid w:val="42F35A1F"/>
    <w:rsid w:val="43015D71"/>
    <w:rsid w:val="43030A28"/>
    <w:rsid w:val="434420AE"/>
    <w:rsid w:val="434E414A"/>
    <w:rsid w:val="43603033"/>
    <w:rsid w:val="436B65BC"/>
    <w:rsid w:val="439B06E9"/>
    <w:rsid w:val="439C7537"/>
    <w:rsid w:val="43A3319A"/>
    <w:rsid w:val="43C9640D"/>
    <w:rsid w:val="43F55FE2"/>
    <w:rsid w:val="43F75303"/>
    <w:rsid w:val="43F906ED"/>
    <w:rsid w:val="4402283F"/>
    <w:rsid w:val="44036137"/>
    <w:rsid w:val="441152AD"/>
    <w:rsid w:val="44134D0C"/>
    <w:rsid w:val="44211467"/>
    <w:rsid w:val="44306344"/>
    <w:rsid w:val="445501EF"/>
    <w:rsid w:val="445D6155"/>
    <w:rsid w:val="4466253A"/>
    <w:rsid w:val="448020BB"/>
    <w:rsid w:val="448A6A37"/>
    <w:rsid w:val="44933DF4"/>
    <w:rsid w:val="449B782A"/>
    <w:rsid w:val="44AA091F"/>
    <w:rsid w:val="44CD1593"/>
    <w:rsid w:val="44CD5B66"/>
    <w:rsid w:val="44E666F1"/>
    <w:rsid w:val="44E77493"/>
    <w:rsid w:val="44EE1B64"/>
    <w:rsid w:val="44F07323"/>
    <w:rsid w:val="44F71B67"/>
    <w:rsid w:val="45337A5E"/>
    <w:rsid w:val="453D7D69"/>
    <w:rsid w:val="455A42B3"/>
    <w:rsid w:val="457055CE"/>
    <w:rsid w:val="457611EC"/>
    <w:rsid w:val="457C2EDB"/>
    <w:rsid w:val="459E68B0"/>
    <w:rsid w:val="45B30794"/>
    <w:rsid w:val="45E83C2D"/>
    <w:rsid w:val="45EB7C48"/>
    <w:rsid w:val="4620139F"/>
    <w:rsid w:val="46327577"/>
    <w:rsid w:val="46517041"/>
    <w:rsid w:val="465674A0"/>
    <w:rsid w:val="467D7C97"/>
    <w:rsid w:val="46861286"/>
    <w:rsid w:val="469647BA"/>
    <w:rsid w:val="46B326E4"/>
    <w:rsid w:val="46FA7910"/>
    <w:rsid w:val="470868C3"/>
    <w:rsid w:val="471C4B4F"/>
    <w:rsid w:val="473809A7"/>
    <w:rsid w:val="473D2EC2"/>
    <w:rsid w:val="474373C3"/>
    <w:rsid w:val="474A25FA"/>
    <w:rsid w:val="475D73CE"/>
    <w:rsid w:val="47630503"/>
    <w:rsid w:val="47675D4C"/>
    <w:rsid w:val="47750458"/>
    <w:rsid w:val="4776007C"/>
    <w:rsid w:val="478B58CA"/>
    <w:rsid w:val="47A048F5"/>
    <w:rsid w:val="47CA137B"/>
    <w:rsid w:val="47D34361"/>
    <w:rsid w:val="47D5675C"/>
    <w:rsid w:val="47EF76BA"/>
    <w:rsid w:val="480D7D5A"/>
    <w:rsid w:val="48191ABF"/>
    <w:rsid w:val="48257EDB"/>
    <w:rsid w:val="484B15F3"/>
    <w:rsid w:val="484C23A2"/>
    <w:rsid w:val="486532D8"/>
    <w:rsid w:val="48653822"/>
    <w:rsid w:val="48683B65"/>
    <w:rsid w:val="4874284B"/>
    <w:rsid w:val="489B5663"/>
    <w:rsid w:val="48A65742"/>
    <w:rsid w:val="48E21215"/>
    <w:rsid w:val="4915754A"/>
    <w:rsid w:val="492904FD"/>
    <w:rsid w:val="4946266D"/>
    <w:rsid w:val="496753F5"/>
    <w:rsid w:val="49821A89"/>
    <w:rsid w:val="49837021"/>
    <w:rsid w:val="49A86FA5"/>
    <w:rsid w:val="49BA380C"/>
    <w:rsid w:val="49BB56A7"/>
    <w:rsid w:val="49CD1463"/>
    <w:rsid w:val="49DB113E"/>
    <w:rsid w:val="49E82D02"/>
    <w:rsid w:val="49F5706C"/>
    <w:rsid w:val="4A1540A6"/>
    <w:rsid w:val="4A18236E"/>
    <w:rsid w:val="4A22138B"/>
    <w:rsid w:val="4A336EAA"/>
    <w:rsid w:val="4A390681"/>
    <w:rsid w:val="4A4D3BD6"/>
    <w:rsid w:val="4A7C16E7"/>
    <w:rsid w:val="4A8E04D1"/>
    <w:rsid w:val="4AAD7AF1"/>
    <w:rsid w:val="4AC65B04"/>
    <w:rsid w:val="4ACC28B3"/>
    <w:rsid w:val="4AD15619"/>
    <w:rsid w:val="4AE157DF"/>
    <w:rsid w:val="4AED35E5"/>
    <w:rsid w:val="4AF373FB"/>
    <w:rsid w:val="4AF67FFD"/>
    <w:rsid w:val="4B1D0C06"/>
    <w:rsid w:val="4B297227"/>
    <w:rsid w:val="4B387979"/>
    <w:rsid w:val="4B4B4625"/>
    <w:rsid w:val="4B8302FB"/>
    <w:rsid w:val="4B843609"/>
    <w:rsid w:val="4B941FE0"/>
    <w:rsid w:val="4B9654C5"/>
    <w:rsid w:val="4B9C6CA3"/>
    <w:rsid w:val="4B9F2EB9"/>
    <w:rsid w:val="4BFF01F0"/>
    <w:rsid w:val="4C193C6B"/>
    <w:rsid w:val="4C2B537A"/>
    <w:rsid w:val="4C6B2013"/>
    <w:rsid w:val="4CC54865"/>
    <w:rsid w:val="4CED5311"/>
    <w:rsid w:val="4D0C0FBF"/>
    <w:rsid w:val="4D721271"/>
    <w:rsid w:val="4D770C1F"/>
    <w:rsid w:val="4D81442C"/>
    <w:rsid w:val="4DAF4417"/>
    <w:rsid w:val="4DBD2ED5"/>
    <w:rsid w:val="4DC41778"/>
    <w:rsid w:val="4DDC2CB9"/>
    <w:rsid w:val="4DE125A6"/>
    <w:rsid w:val="4E0C0F43"/>
    <w:rsid w:val="4E0C3F4A"/>
    <w:rsid w:val="4E120D59"/>
    <w:rsid w:val="4E1601A8"/>
    <w:rsid w:val="4E1D60E7"/>
    <w:rsid w:val="4E371BCB"/>
    <w:rsid w:val="4E376D35"/>
    <w:rsid w:val="4E51009F"/>
    <w:rsid w:val="4E80160B"/>
    <w:rsid w:val="4E964B1C"/>
    <w:rsid w:val="4EC26BD4"/>
    <w:rsid w:val="4EEE7CAB"/>
    <w:rsid w:val="4F213179"/>
    <w:rsid w:val="4F263638"/>
    <w:rsid w:val="4F82517C"/>
    <w:rsid w:val="4F83114A"/>
    <w:rsid w:val="4FA26890"/>
    <w:rsid w:val="4FB75DC3"/>
    <w:rsid w:val="4FC856F5"/>
    <w:rsid w:val="4FD062F3"/>
    <w:rsid w:val="4FF409C2"/>
    <w:rsid w:val="500F1B7D"/>
    <w:rsid w:val="5012551A"/>
    <w:rsid w:val="50537B7D"/>
    <w:rsid w:val="508B063B"/>
    <w:rsid w:val="508B49E6"/>
    <w:rsid w:val="50976E70"/>
    <w:rsid w:val="50B6653B"/>
    <w:rsid w:val="50D67E0E"/>
    <w:rsid w:val="50E84BC6"/>
    <w:rsid w:val="512B75E9"/>
    <w:rsid w:val="51626ADC"/>
    <w:rsid w:val="517678EB"/>
    <w:rsid w:val="51845D8A"/>
    <w:rsid w:val="51A51BAF"/>
    <w:rsid w:val="51A767AC"/>
    <w:rsid w:val="51AA3763"/>
    <w:rsid w:val="51C202A9"/>
    <w:rsid w:val="51CD766F"/>
    <w:rsid w:val="51DD3953"/>
    <w:rsid w:val="51DE0B14"/>
    <w:rsid w:val="51F66576"/>
    <w:rsid w:val="51F9041A"/>
    <w:rsid w:val="51FD7F33"/>
    <w:rsid w:val="52074FCC"/>
    <w:rsid w:val="52091C25"/>
    <w:rsid w:val="52092CFD"/>
    <w:rsid w:val="52427B1F"/>
    <w:rsid w:val="525F5B7B"/>
    <w:rsid w:val="52612E88"/>
    <w:rsid w:val="52637745"/>
    <w:rsid w:val="526417FA"/>
    <w:rsid w:val="52660FD1"/>
    <w:rsid w:val="52A80720"/>
    <w:rsid w:val="52C5245A"/>
    <w:rsid w:val="52D3747E"/>
    <w:rsid w:val="52F522D6"/>
    <w:rsid w:val="52FB6708"/>
    <w:rsid w:val="53073790"/>
    <w:rsid w:val="5319183C"/>
    <w:rsid w:val="531E6A5E"/>
    <w:rsid w:val="532731E6"/>
    <w:rsid w:val="533537A4"/>
    <w:rsid w:val="533C41F8"/>
    <w:rsid w:val="536419F5"/>
    <w:rsid w:val="5373087C"/>
    <w:rsid w:val="538C0F6F"/>
    <w:rsid w:val="53A5710E"/>
    <w:rsid w:val="53AA228F"/>
    <w:rsid w:val="53CC0926"/>
    <w:rsid w:val="53EA1936"/>
    <w:rsid w:val="54217BFB"/>
    <w:rsid w:val="54394D2F"/>
    <w:rsid w:val="5450407A"/>
    <w:rsid w:val="545C10D9"/>
    <w:rsid w:val="54615B4C"/>
    <w:rsid w:val="546E71E2"/>
    <w:rsid w:val="547C0497"/>
    <w:rsid w:val="547C758B"/>
    <w:rsid w:val="54835164"/>
    <w:rsid w:val="54853F33"/>
    <w:rsid w:val="54A64376"/>
    <w:rsid w:val="54A81800"/>
    <w:rsid w:val="54B76E07"/>
    <w:rsid w:val="54D764D0"/>
    <w:rsid w:val="54F25930"/>
    <w:rsid w:val="54F645A1"/>
    <w:rsid w:val="54FC33F1"/>
    <w:rsid w:val="550876B4"/>
    <w:rsid w:val="55165535"/>
    <w:rsid w:val="552B4992"/>
    <w:rsid w:val="552F6EAB"/>
    <w:rsid w:val="55354843"/>
    <w:rsid w:val="554D054B"/>
    <w:rsid w:val="5555316A"/>
    <w:rsid w:val="556D419E"/>
    <w:rsid w:val="55A5347D"/>
    <w:rsid w:val="55B0572D"/>
    <w:rsid w:val="55B4400B"/>
    <w:rsid w:val="55CB5CAC"/>
    <w:rsid w:val="55EB3AE7"/>
    <w:rsid w:val="55F36532"/>
    <w:rsid w:val="560E619F"/>
    <w:rsid w:val="56304D54"/>
    <w:rsid w:val="56420189"/>
    <w:rsid w:val="564C5B5C"/>
    <w:rsid w:val="56514D9E"/>
    <w:rsid w:val="5656488F"/>
    <w:rsid w:val="567B5AFD"/>
    <w:rsid w:val="568B0DD3"/>
    <w:rsid w:val="5699583B"/>
    <w:rsid w:val="56A30B44"/>
    <w:rsid w:val="56C91C36"/>
    <w:rsid w:val="56E06D32"/>
    <w:rsid w:val="57053F36"/>
    <w:rsid w:val="57506BAB"/>
    <w:rsid w:val="57562F28"/>
    <w:rsid w:val="57775BBB"/>
    <w:rsid w:val="57915333"/>
    <w:rsid w:val="57932314"/>
    <w:rsid w:val="57AF6DF1"/>
    <w:rsid w:val="57C16445"/>
    <w:rsid w:val="57DD5698"/>
    <w:rsid w:val="57EB5A0D"/>
    <w:rsid w:val="583172BB"/>
    <w:rsid w:val="584B752A"/>
    <w:rsid w:val="584C1D53"/>
    <w:rsid w:val="58541A48"/>
    <w:rsid w:val="58575D77"/>
    <w:rsid w:val="5862638E"/>
    <w:rsid w:val="5864041A"/>
    <w:rsid w:val="58683046"/>
    <w:rsid w:val="589522BF"/>
    <w:rsid w:val="589B1FC9"/>
    <w:rsid w:val="58B10A43"/>
    <w:rsid w:val="58E95BA9"/>
    <w:rsid w:val="590052C9"/>
    <w:rsid w:val="59093B4F"/>
    <w:rsid w:val="590D71D5"/>
    <w:rsid w:val="59587767"/>
    <w:rsid w:val="598C105F"/>
    <w:rsid w:val="59B0353D"/>
    <w:rsid w:val="59BE0182"/>
    <w:rsid w:val="59BE65D8"/>
    <w:rsid w:val="59DE4078"/>
    <w:rsid w:val="59DE41AF"/>
    <w:rsid w:val="59E06D1C"/>
    <w:rsid w:val="59F10070"/>
    <w:rsid w:val="5A01546E"/>
    <w:rsid w:val="5A1713D7"/>
    <w:rsid w:val="5A411E23"/>
    <w:rsid w:val="5A4A4FE3"/>
    <w:rsid w:val="5A532A2B"/>
    <w:rsid w:val="5A5C4DF8"/>
    <w:rsid w:val="5A7C72AB"/>
    <w:rsid w:val="5A8B3A3B"/>
    <w:rsid w:val="5AA14602"/>
    <w:rsid w:val="5AAF75CC"/>
    <w:rsid w:val="5AB5042A"/>
    <w:rsid w:val="5AC81C60"/>
    <w:rsid w:val="5AF9762F"/>
    <w:rsid w:val="5B064A7C"/>
    <w:rsid w:val="5B125C6F"/>
    <w:rsid w:val="5B137E0E"/>
    <w:rsid w:val="5B4409E5"/>
    <w:rsid w:val="5B501488"/>
    <w:rsid w:val="5B545D89"/>
    <w:rsid w:val="5B560901"/>
    <w:rsid w:val="5B834F8D"/>
    <w:rsid w:val="5B992333"/>
    <w:rsid w:val="5B9D41FB"/>
    <w:rsid w:val="5BB761A5"/>
    <w:rsid w:val="5BD72FD5"/>
    <w:rsid w:val="5BE60CE0"/>
    <w:rsid w:val="5BF31B39"/>
    <w:rsid w:val="5C012E5E"/>
    <w:rsid w:val="5C1F2EB3"/>
    <w:rsid w:val="5C465586"/>
    <w:rsid w:val="5C525E9B"/>
    <w:rsid w:val="5C5B03BD"/>
    <w:rsid w:val="5C7121C5"/>
    <w:rsid w:val="5C7F3667"/>
    <w:rsid w:val="5CC87582"/>
    <w:rsid w:val="5D097D23"/>
    <w:rsid w:val="5D0E1130"/>
    <w:rsid w:val="5D1E1AE9"/>
    <w:rsid w:val="5D2D51AB"/>
    <w:rsid w:val="5D440E3A"/>
    <w:rsid w:val="5D7305A6"/>
    <w:rsid w:val="5DC7284C"/>
    <w:rsid w:val="5DFD632C"/>
    <w:rsid w:val="5E0E061A"/>
    <w:rsid w:val="5E1944D7"/>
    <w:rsid w:val="5E29416F"/>
    <w:rsid w:val="5E7750AA"/>
    <w:rsid w:val="5EA547FF"/>
    <w:rsid w:val="5ED53E08"/>
    <w:rsid w:val="5EE8748A"/>
    <w:rsid w:val="5EE876A0"/>
    <w:rsid w:val="5EEE3306"/>
    <w:rsid w:val="5EF85B39"/>
    <w:rsid w:val="5F110C2D"/>
    <w:rsid w:val="5F13488D"/>
    <w:rsid w:val="5F1435F1"/>
    <w:rsid w:val="5F180EDC"/>
    <w:rsid w:val="5F2C03CE"/>
    <w:rsid w:val="5F320371"/>
    <w:rsid w:val="5F3A1E9D"/>
    <w:rsid w:val="5F453057"/>
    <w:rsid w:val="5F68731E"/>
    <w:rsid w:val="5F936DBA"/>
    <w:rsid w:val="5FA513F0"/>
    <w:rsid w:val="5FAD5580"/>
    <w:rsid w:val="60055F71"/>
    <w:rsid w:val="60136F6B"/>
    <w:rsid w:val="602E5234"/>
    <w:rsid w:val="604667E1"/>
    <w:rsid w:val="604A56C7"/>
    <w:rsid w:val="604E3C2C"/>
    <w:rsid w:val="60575518"/>
    <w:rsid w:val="607D3209"/>
    <w:rsid w:val="609E22CC"/>
    <w:rsid w:val="609F50DA"/>
    <w:rsid w:val="60A370DD"/>
    <w:rsid w:val="60AA1194"/>
    <w:rsid w:val="60C10B1C"/>
    <w:rsid w:val="60C914AB"/>
    <w:rsid w:val="60D16ED8"/>
    <w:rsid w:val="60E53221"/>
    <w:rsid w:val="60F90184"/>
    <w:rsid w:val="61054EA9"/>
    <w:rsid w:val="61116A44"/>
    <w:rsid w:val="611E6EDC"/>
    <w:rsid w:val="612A3F48"/>
    <w:rsid w:val="612F1A73"/>
    <w:rsid w:val="613F46DD"/>
    <w:rsid w:val="61490612"/>
    <w:rsid w:val="615553A4"/>
    <w:rsid w:val="6170598F"/>
    <w:rsid w:val="617B502F"/>
    <w:rsid w:val="617D4BE3"/>
    <w:rsid w:val="61841949"/>
    <w:rsid w:val="61892267"/>
    <w:rsid w:val="61A7204A"/>
    <w:rsid w:val="61A77942"/>
    <w:rsid w:val="61DD52C5"/>
    <w:rsid w:val="61F11C17"/>
    <w:rsid w:val="61FE1CEA"/>
    <w:rsid w:val="62025A24"/>
    <w:rsid w:val="6214174B"/>
    <w:rsid w:val="621864C3"/>
    <w:rsid w:val="623F1230"/>
    <w:rsid w:val="62432D7E"/>
    <w:rsid w:val="62443B30"/>
    <w:rsid w:val="626F39A6"/>
    <w:rsid w:val="629877A9"/>
    <w:rsid w:val="629A7D09"/>
    <w:rsid w:val="62B62159"/>
    <w:rsid w:val="631041F2"/>
    <w:rsid w:val="63274749"/>
    <w:rsid w:val="634D53DB"/>
    <w:rsid w:val="63615918"/>
    <w:rsid w:val="63863C99"/>
    <w:rsid w:val="63BA7545"/>
    <w:rsid w:val="63C462CE"/>
    <w:rsid w:val="63CB182A"/>
    <w:rsid w:val="63CF386D"/>
    <w:rsid w:val="63ED3C73"/>
    <w:rsid w:val="640D670B"/>
    <w:rsid w:val="641633FA"/>
    <w:rsid w:val="641645A1"/>
    <w:rsid w:val="64330DE1"/>
    <w:rsid w:val="644B46EB"/>
    <w:rsid w:val="644D109B"/>
    <w:rsid w:val="647E68D0"/>
    <w:rsid w:val="648A16FA"/>
    <w:rsid w:val="64B51728"/>
    <w:rsid w:val="65067F8B"/>
    <w:rsid w:val="652428B1"/>
    <w:rsid w:val="656D4494"/>
    <w:rsid w:val="656E6BC5"/>
    <w:rsid w:val="65A55502"/>
    <w:rsid w:val="65BD41AC"/>
    <w:rsid w:val="65E252B6"/>
    <w:rsid w:val="65EC6F8C"/>
    <w:rsid w:val="66064E43"/>
    <w:rsid w:val="66225460"/>
    <w:rsid w:val="66234124"/>
    <w:rsid w:val="662B4002"/>
    <w:rsid w:val="666E53F2"/>
    <w:rsid w:val="666F04F1"/>
    <w:rsid w:val="66C15E01"/>
    <w:rsid w:val="66D062D6"/>
    <w:rsid w:val="66DE3E22"/>
    <w:rsid w:val="66F8286D"/>
    <w:rsid w:val="670A7F2E"/>
    <w:rsid w:val="671467D0"/>
    <w:rsid w:val="671C706E"/>
    <w:rsid w:val="671D268C"/>
    <w:rsid w:val="6724005C"/>
    <w:rsid w:val="675A5FB7"/>
    <w:rsid w:val="67725E30"/>
    <w:rsid w:val="67774DC5"/>
    <w:rsid w:val="6780001F"/>
    <w:rsid w:val="678274DF"/>
    <w:rsid w:val="678B494E"/>
    <w:rsid w:val="67E108D8"/>
    <w:rsid w:val="67E63C9C"/>
    <w:rsid w:val="68141320"/>
    <w:rsid w:val="68240AB6"/>
    <w:rsid w:val="682D2E29"/>
    <w:rsid w:val="68514E0A"/>
    <w:rsid w:val="6866454B"/>
    <w:rsid w:val="6866595E"/>
    <w:rsid w:val="68744BEA"/>
    <w:rsid w:val="689631F4"/>
    <w:rsid w:val="689876F2"/>
    <w:rsid w:val="68E36664"/>
    <w:rsid w:val="68E47658"/>
    <w:rsid w:val="68FB66FB"/>
    <w:rsid w:val="69131926"/>
    <w:rsid w:val="693705DC"/>
    <w:rsid w:val="693A3124"/>
    <w:rsid w:val="693E05FE"/>
    <w:rsid w:val="69785AD3"/>
    <w:rsid w:val="699127B0"/>
    <w:rsid w:val="69991131"/>
    <w:rsid w:val="69D00E84"/>
    <w:rsid w:val="69E0414C"/>
    <w:rsid w:val="69F466BA"/>
    <w:rsid w:val="69F62299"/>
    <w:rsid w:val="69F76C5A"/>
    <w:rsid w:val="6A0428BF"/>
    <w:rsid w:val="6A090CB5"/>
    <w:rsid w:val="6A791787"/>
    <w:rsid w:val="6A946205"/>
    <w:rsid w:val="6AA90765"/>
    <w:rsid w:val="6AC0793F"/>
    <w:rsid w:val="6AC7317C"/>
    <w:rsid w:val="6AD32E83"/>
    <w:rsid w:val="6B0D6F9D"/>
    <w:rsid w:val="6B2A6F8F"/>
    <w:rsid w:val="6B4B6BD6"/>
    <w:rsid w:val="6B764806"/>
    <w:rsid w:val="6B95439D"/>
    <w:rsid w:val="6BD370AF"/>
    <w:rsid w:val="6BE04C9A"/>
    <w:rsid w:val="6C147C92"/>
    <w:rsid w:val="6C204E84"/>
    <w:rsid w:val="6C2B0982"/>
    <w:rsid w:val="6C2B1461"/>
    <w:rsid w:val="6C333D14"/>
    <w:rsid w:val="6C355581"/>
    <w:rsid w:val="6C5042DF"/>
    <w:rsid w:val="6C585643"/>
    <w:rsid w:val="6CC21703"/>
    <w:rsid w:val="6CC35E52"/>
    <w:rsid w:val="6CD42441"/>
    <w:rsid w:val="6CD615A4"/>
    <w:rsid w:val="6CDE6F01"/>
    <w:rsid w:val="6D21284E"/>
    <w:rsid w:val="6D82714E"/>
    <w:rsid w:val="6D955F28"/>
    <w:rsid w:val="6DA0631F"/>
    <w:rsid w:val="6DA06742"/>
    <w:rsid w:val="6DAC3C89"/>
    <w:rsid w:val="6DD40D94"/>
    <w:rsid w:val="6DED3198"/>
    <w:rsid w:val="6E0E0F11"/>
    <w:rsid w:val="6E1F5A1A"/>
    <w:rsid w:val="6E38281E"/>
    <w:rsid w:val="6E4D5DEF"/>
    <w:rsid w:val="6E4E69D7"/>
    <w:rsid w:val="6E5B2CA7"/>
    <w:rsid w:val="6E5D1F17"/>
    <w:rsid w:val="6E9638EC"/>
    <w:rsid w:val="6E966643"/>
    <w:rsid w:val="6EAF1384"/>
    <w:rsid w:val="6ECE5D98"/>
    <w:rsid w:val="6EE344A7"/>
    <w:rsid w:val="6F1B6340"/>
    <w:rsid w:val="6F2F65DE"/>
    <w:rsid w:val="6F5B79E5"/>
    <w:rsid w:val="6F675209"/>
    <w:rsid w:val="6F6E5816"/>
    <w:rsid w:val="6F6F482B"/>
    <w:rsid w:val="6F731AA9"/>
    <w:rsid w:val="6F750148"/>
    <w:rsid w:val="6F832A4C"/>
    <w:rsid w:val="6F96606D"/>
    <w:rsid w:val="6FBD56CB"/>
    <w:rsid w:val="6FC10736"/>
    <w:rsid w:val="6FE1622F"/>
    <w:rsid w:val="6FE95C1F"/>
    <w:rsid w:val="6FEE4C3D"/>
    <w:rsid w:val="700A4F67"/>
    <w:rsid w:val="702C6041"/>
    <w:rsid w:val="70425676"/>
    <w:rsid w:val="709C68E6"/>
    <w:rsid w:val="709E1C5B"/>
    <w:rsid w:val="709F432C"/>
    <w:rsid w:val="70B64920"/>
    <w:rsid w:val="70DC5C9C"/>
    <w:rsid w:val="70ED1B09"/>
    <w:rsid w:val="70F52DD1"/>
    <w:rsid w:val="70F76E62"/>
    <w:rsid w:val="711C36EA"/>
    <w:rsid w:val="71271DCE"/>
    <w:rsid w:val="714169D7"/>
    <w:rsid w:val="715B24B9"/>
    <w:rsid w:val="716F2B53"/>
    <w:rsid w:val="7180495C"/>
    <w:rsid w:val="71982E57"/>
    <w:rsid w:val="71AA04D6"/>
    <w:rsid w:val="71DB3FCA"/>
    <w:rsid w:val="71F66BB5"/>
    <w:rsid w:val="72335BF6"/>
    <w:rsid w:val="72595B36"/>
    <w:rsid w:val="72680F0F"/>
    <w:rsid w:val="727256F1"/>
    <w:rsid w:val="72A80A66"/>
    <w:rsid w:val="72D15A41"/>
    <w:rsid w:val="72DB347F"/>
    <w:rsid w:val="72DC6213"/>
    <w:rsid w:val="72E6012A"/>
    <w:rsid w:val="730C7B3A"/>
    <w:rsid w:val="73614910"/>
    <w:rsid w:val="73684875"/>
    <w:rsid w:val="73CB5F39"/>
    <w:rsid w:val="73D3219C"/>
    <w:rsid w:val="74017107"/>
    <w:rsid w:val="744A2E81"/>
    <w:rsid w:val="74647B2C"/>
    <w:rsid w:val="746C5766"/>
    <w:rsid w:val="74716679"/>
    <w:rsid w:val="747374DB"/>
    <w:rsid w:val="747A535B"/>
    <w:rsid w:val="74805BA9"/>
    <w:rsid w:val="7485465B"/>
    <w:rsid w:val="74950B96"/>
    <w:rsid w:val="749F0D79"/>
    <w:rsid w:val="74AF1FBB"/>
    <w:rsid w:val="74B72057"/>
    <w:rsid w:val="74BC08A9"/>
    <w:rsid w:val="74D14D8C"/>
    <w:rsid w:val="74E37F0E"/>
    <w:rsid w:val="74E93EE6"/>
    <w:rsid w:val="7501567B"/>
    <w:rsid w:val="750360FF"/>
    <w:rsid w:val="750B7744"/>
    <w:rsid w:val="751B5903"/>
    <w:rsid w:val="75294FA7"/>
    <w:rsid w:val="7549194D"/>
    <w:rsid w:val="75563A0A"/>
    <w:rsid w:val="75883CA1"/>
    <w:rsid w:val="75D319F1"/>
    <w:rsid w:val="75E457D5"/>
    <w:rsid w:val="76021DE1"/>
    <w:rsid w:val="76081BED"/>
    <w:rsid w:val="760F50EA"/>
    <w:rsid w:val="761C5786"/>
    <w:rsid w:val="763D1E86"/>
    <w:rsid w:val="7644723E"/>
    <w:rsid w:val="76960529"/>
    <w:rsid w:val="76B67E72"/>
    <w:rsid w:val="76C77EF6"/>
    <w:rsid w:val="76D214BF"/>
    <w:rsid w:val="76F02543"/>
    <w:rsid w:val="77130906"/>
    <w:rsid w:val="772E5DEE"/>
    <w:rsid w:val="773C15F6"/>
    <w:rsid w:val="77401516"/>
    <w:rsid w:val="77423FDD"/>
    <w:rsid w:val="77473E20"/>
    <w:rsid w:val="77574885"/>
    <w:rsid w:val="77783EE3"/>
    <w:rsid w:val="778517C7"/>
    <w:rsid w:val="77940FAC"/>
    <w:rsid w:val="77953FDA"/>
    <w:rsid w:val="77973F35"/>
    <w:rsid w:val="77B61704"/>
    <w:rsid w:val="77CF23CA"/>
    <w:rsid w:val="77F9106C"/>
    <w:rsid w:val="77F96C7E"/>
    <w:rsid w:val="780025BF"/>
    <w:rsid w:val="78083C6D"/>
    <w:rsid w:val="7819793C"/>
    <w:rsid w:val="7822784F"/>
    <w:rsid w:val="78254948"/>
    <w:rsid w:val="78467B44"/>
    <w:rsid w:val="78537208"/>
    <w:rsid w:val="78885749"/>
    <w:rsid w:val="78903C8F"/>
    <w:rsid w:val="78926AEE"/>
    <w:rsid w:val="789F356A"/>
    <w:rsid w:val="78BA0791"/>
    <w:rsid w:val="78BA6213"/>
    <w:rsid w:val="78BD05CE"/>
    <w:rsid w:val="78C0614A"/>
    <w:rsid w:val="78CF0F60"/>
    <w:rsid w:val="78D57A8B"/>
    <w:rsid w:val="78F5038A"/>
    <w:rsid w:val="78F76ED4"/>
    <w:rsid w:val="78FA1A53"/>
    <w:rsid w:val="78FA5B6C"/>
    <w:rsid w:val="798D03AC"/>
    <w:rsid w:val="79C00B30"/>
    <w:rsid w:val="79D0228E"/>
    <w:rsid w:val="79E14BAF"/>
    <w:rsid w:val="7A0B4F85"/>
    <w:rsid w:val="7A0E6C38"/>
    <w:rsid w:val="7A617386"/>
    <w:rsid w:val="7A701C14"/>
    <w:rsid w:val="7ABD5D84"/>
    <w:rsid w:val="7AC97DA7"/>
    <w:rsid w:val="7B0C7849"/>
    <w:rsid w:val="7B1C5E44"/>
    <w:rsid w:val="7B1D4BFA"/>
    <w:rsid w:val="7B2F2508"/>
    <w:rsid w:val="7B373F39"/>
    <w:rsid w:val="7B4D1459"/>
    <w:rsid w:val="7B64370A"/>
    <w:rsid w:val="7B792E3B"/>
    <w:rsid w:val="7B7D74C1"/>
    <w:rsid w:val="7BA133AD"/>
    <w:rsid w:val="7BC94DA8"/>
    <w:rsid w:val="7BE47C05"/>
    <w:rsid w:val="7BE55A84"/>
    <w:rsid w:val="7BE85256"/>
    <w:rsid w:val="7C0117E1"/>
    <w:rsid w:val="7C123242"/>
    <w:rsid w:val="7C32086F"/>
    <w:rsid w:val="7C3C58C3"/>
    <w:rsid w:val="7C58052C"/>
    <w:rsid w:val="7C695DA2"/>
    <w:rsid w:val="7C7F0659"/>
    <w:rsid w:val="7C8F0008"/>
    <w:rsid w:val="7C900E3C"/>
    <w:rsid w:val="7C987745"/>
    <w:rsid w:val="7C9C023C"/>
    <w:rsid w:val="7CA40192"/>
    <w:rsid w:val="7CA669A3"/>
    <w:rsid w:val="7CB45CCB"/>
    <w:rsid w:val="7CE25894"/>
    <w:rsid w:val="7D085A99"/>
    <w:rsid w:val="7D0C4043"/>
    <w:rsid w:val="7D0F58BC"/>
    <w:rsid w:val="7D2B53C8"/>
    <w:rsid w:val="7D3D140D"/>
    <w:rsid w:val="7D7743FD"/>
    <w:rsid w:val="7D89383A"/>
    <w:rsid w:val="7D901729"/>
    <w:rsid w:val="7DA743F7"/>
    <w:rsid w:val="7DC60B46"/>
    <w:rsid w:val="7DC74FA6"/>
    <w:rsid w:val="7DCC6771"/>
    <w:rsid w:val="7DDE2C8C"/>
    <w:rsid w:val="7DE36444"/>
    <w:rsid w:val="7DF220F9"/>
    <w:rsid w:val="7E0A28CF"/>
    <w:rsid w:val="7E436DCC"/>
    <w:rsid w:val="7E4B0F3D"/>
    <w:rsid w:val="7E592B13"/>
    <w:rsid w:val="7E977AC1"/>
    <w:rsid w:val="7E9804E7"/>
    <w:rsid w:val="7E9C240C"/>
    <w:rsid w:val="7EC04157"/>
    <w:rsid w:val="7EC92651"/>
    <w:rsid w:val="7ECB0C73"/>
    <w:rsid w:val="7ED50407"/>
    <w:rsid w:val="7EDE378D"/>
    <w:rsid w:val="7EDF69E3"/>
    <w:rsid w:val="7EE45EC8"/>
    <w:rsid w:val="7EE4773D"/>
    <w:rsid w:val="7EEC6069"/>
    <w:rsid w:val="7F154711"/>
    <w:rsid w:val="7F575DA8"/>
    <w:rsid w:val="7F5E1DF4"/>
    <w:rsid w:val="7F73121D"/>
    <w:rsid w:val="7F9049A7"/>
    <w:rsid w:val="7FAF7D88"/>
    <w:rsid w:val="7FBE38DA"/>
    <w:rsid w:val="7FD62765"/>
    <w:rsid w:val="7FDA72D1"/>
    <w:rsid w:val="7FE84C90"/>
    <w:rsid w:val="7FFC2327"/>
    <w:rsid w:val="7FFC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1903</Words>
  <Characters>2040</Characters>
  <Lines>0</Lines>
  <Paragraphs>0</Paragraphs>
  <TotalTime>19</TotalTime>
  <ScaleCrop>false</ScaleCrop>
  <LinksUpToDate>false</LinksUpToDate>
  <CharactersWithSpaces>2163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2023-09-14T06:22:00Z</dcterms:created>
  <dc:creator>WPS_1497876637</dc:creator>
  <cp:lastModifiedBy>WPS_1497876637</cp:lastModifiedBy>
  <cp:lastPrinted>2023-09-22T07:15:00Z</cp:lastPrinted>
  <dcterms:modified xsi:type="dcterms:W3CDTF">2023-09-25T01:19:42Z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BE6C54CD49A947B89610FEB9DB41C3C2_11</vt:lpwstr>
  </property>
</Properties>
</file>