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092F05EB" w:rsidR="00C50920" w:rsidRDefault="00EC6864" w:rsidP="00C83943">
      <w:pPr>
        <w:ind w:firstLine="640"/>
        <w:jc w:val="center"/>
        <w:rPr>
          <w:rFonts w:asciiTheme="minorEastAsia" w:hAnsiTheme="minorEastAsia"/>
          <w:b/>
          <w:sz w:val="32"/>
          <w:szCs w:val="32"/>
        </w:rPr>
      </w:pPr>
      <w:r w:rsidRPr="00EC6864">
        <w:rPr>
          <w:rFonts w:asciiTheme="minorEastAsia" w:hAnsiTheme="minorEastAsia" w:hint="eastAsia"/>
          <w:b/>
          <w:sz w:val="32"/>
          <w:szCs w:val="32"/>
        </w:rPr>
        <w:t>重庆农村商业银行江渝财富“天添金”</w:t>
      </w:r>
      <w:proofErr w:type="gramStart"/>
      <w:r w:rsidRPr="00EC6864">
        <w:rPr>
          <w:rFonts w:asciiTheme="minorEastAsia" w:hAnsiTheme="minorEastAsia" w:hint="eastAsia"/>
          <w:b/>
          <w:sz w:val="32"/>
          <w:szCs w:val="32"/>
        </w:rPr>
        <w:t>渝快宝</w:t>
      </w:r>
      <w:proofErr w:type="gramEnd"/>
      <w:r w:rsidRPr="00EC6864">
        <w:rPr>
          <w:rFonts w:asciiTheme="minorEastAsia" w:hAnsiTheme="minorEastAsia" w:hint="eastAsia"/>
          <w:b/>
          <w:sz w:val="32"/>
          <w:szCs w:val="32"/>
        </w:rPr>
        <w:t>公募开放式理财产品</w:t>
      </w:r>
      <w:r w:rsidR="00C50920">
        <w:rPr>
          <w:rFonts w:asciiTheme="minorEastAsia" w:hAnsiTheme="minorEastAsia" w:hint="eastAsia"/>
          <w:b/>
          <w:sz w:val="32"/>
          <w:szCs w:val="32"/>
        </w:rPr>
        <w:t>投资管理报告</w:t>
      </w:r>
    </w:p>
    <w:p w14:paraId="3A30F688" w14:textId="77777777" w:rsidR="00C50920" w:rsidRPr="00CC7457"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7691AD58" w:rsidR="00B27DF9" w:rsidRDefault="00EC6864" w:rsidP="00B27DF9">
            <w:pPr>
              <w:rPr>
                <w:rFonts w:asciiTheme="minorEastAsia" w:hAnsiTheme="minorEastAsia"/>
                <w:szCs w:val="21"/>
              </w:rPr>
            </w:pPr>
            <w:r w:rsidRPr="00EC6864">
              <w:rPr>
                <w:rFonts w:ascii="宋体" w:hAnsi="宋体" w:hint="eastAsia"/>
                <w:szCs w:val="21"/>
              </w:rPr>
              <w:t>江渝财富“天添金”</w:t>
            </w:r>
            <w:proofErr w:type="gramStart"/>
            <w:r w:rsidRPr="00EC6864">
              <w:rPr>
                <w:rFonts w:ascii="宋体" w:hAnsi="宋体" w:hint="eastAsia"/>
                <w:szCs w:val="21"/>
              </w:rPr>
              <w:t>渝快宝</w:t>
            </w:r>
            <w:proofErr w:type="gramEnd"/>
            <w:r w:rsidRPr="00EC6864">
              <w:rPr>
                <w:rFonts w:ascii="宋体" w:hAnsi="宋体" w:hint="eastAsia"/>
                <w:szCs w:val="21"/>
              </w:rPr>
              <w:t>公募开放式理财产品</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002BC302"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C6864">
              <w:rPr>
                <w:rFonts w:ascii="宋体"/>
                <w:szCs w:val="21"/>
              </w:rPr>
              <w:t>01YKB</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3E64E9E6" w:rsidR="00B27DF9" w:rsidRPr="002148E5" w:rsidRDefault="00EF099C" w:rsidP="002148E5">
            <w:pPr>
              <w:widowControl/>
              <w:rPr>
                <w:color w:val="000000"/>
                <w:sz w:val="22"/>
              </w:rPr>
            </w:pPr>
            <w:r w:rsidRPr="00EF099C">
              <w:rPr>
                <w:rFonts w:ascii="宋体"/>
                <w:szCs w:val="21"/>
              </w:rPr>
              <w:t>C1126719</w:t>
            </w:r>
            <w:r w:rsidR="00BF62BB">
              <w:rPr>
                <w:rFonts w:ascii="宋体"/>
                <w:szCs w:val="21"/>
              </w:rPr>
              <w:t>0</w:t>
            </w:r>
            <w:r w:rsidRPr="00EF099C">
              <w:rPr>
                <w:rFonts w:ascii="宋体"/>
                <w:szCs w:val="21"/>
              </w:rPr>
              <w:t>000</w:t>
            </w:r>
            <w:r w:rsidR="00BF62BB">
              <w:rPr>
                <w:rFonts w:ascii="宋体"/>
                <w:szCs w:val="21"/>
              </w:rPr>
              <w:t>81</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2F1FEAFD" w:rsidR="00B27DF9" w:rsidRPr="00A05477" w:rsidRDefault="003851D3" w:rsidP="00B27DF9">
            <w:pPr>
              <w:rPr>
                <w:rFonts w:asciiTheme="minorEastAsia" w:hAnsiTheme="minorEastAsia"/>
                <w:szCs w:val="21"/>
              </w:rPr>
            </w:pPr>
            <w:r>
              <w:rPr>
                <w:rFonts w:ascii="宋体" w:hAnsi="宋体" w:hint="eastAsia"/>
                <w:szCs w:val="21"/>
              </w:rPr>
              <w:t>非保本浮动收益</w:t>
            </w:r>
            <w:r w:rsidR="00836847">
              <w:rPr>
                <w:rFonts w:ascii="宋体" w:hAnsi="宋体" w:hint="eastAsia"/>
                <w:szCs w:val="21"/>
              </w:rPr>
              <w:t>开放式</w:t>
            </w:r>
            <w:r w:rsidR="00671A87" w:rsidRPr="00A05477">
              <w:rPr>
                <w:rFonts w:ascii="宋体" w:hAnsi="宋体" w:hint="eastAsia"/>
                <w:szCs w:val="21"/>
              </w:rPr>
              <w:t>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2949CD99" w:rsidR="00B27DF9" w:rsidRPr="00A05477" w:rsidRDefault="00671A87" w:rsidP="00B27DF9">
            <w:pPr>
              <w:rPr>
                <w:rFonts w:asciiTheme="minorEastAsia" w:hAnsiTheme="minorEastAsia"/>
                <w:szCs w:val="21"/>
              </w:rPr>
            </w:pPr>
            <w:r w:rsidRPr="00A05477">
              <w:rPr>
                <w:rFonts w:ascii="宋体" w:hAnsi="宋体" w:hint="eastAsia"/>
                <w:szCs w:val="21"/>
              </w:rPr>
              <w:t>固定收益</w:t>
            </w:r>
            <w:proofErr w:type="gramStart"/>
            <w:r w:rsidRPr="00A05477">
              <w:rPr>
                <w:rFonts w:ascii="宋体" w:hAnsi="宋体" w:hint="eastAsia"/>
                <w:szCs w:val="21"/>
              </w:rPr>
              <w:t>类</w:t>
            </w:r>
            <w:r w:rsidR="003851D3">
              <w:rPr>
                <w:rFonts w:ascii="宋体" w:hAnsi="宋体" w:hint="eastAsia"/>
                <w:szCs w:val="21"/>
              </w:rPr>
              <w:t>公</w:t>
            </w:r>
            <w:r w:rsidRPr="00A05477">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A05477" w:rsidRDefault="00671A87" w:rsidP="00B27DF9">
            <w:pPr>
              <w:rPr>
                <w:rFonts w:asciiTheme="minorEastAsia" w:hAnsiTheme="minorEastAsia"/>
                <w:szCs w:val="21"/>
              </w:rPr>
            </w:pPr>
            <w:r w:rsidRPr="00A05477">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342D83BD" w:rsidR="00B27DF9" w:rsidRPr="00BF62BB" w:rsidRDefault="00B174A6" w:rsidP="00B27DF9">
            <w:pPr>
              <w:rPr>
                <w:rFonts w:asciiTheme="minorEastAsia" w:hAnsiTheme="minorEastAsia"/>
                <w:szCs w:val="21"/>
                <w:highlight w:val="yellow"/>
              </w:rPr>
            </w:pPr>
            <w:r>
              <w:rPr>
                <w:rFonts w:asciiTheme="minorEastAsia" w:hAnsiTheme="minorEastAsia"/>
                <w:szCs w:val="21"/>
              </w:rPr>
              <w:t>38,286,496,116.23</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2763E53" w:rsidR="00B27DF9" w:rsidRPr="00BF62BB" w:rsidRDefault="003851D3" w:rsidP="00B27DF9">
            <w:pPr>
              <w:rPr>
                <w:rFonts w:asciiTheme="minorEastAsia" w:hAnsiTheme="minorEastAsia"/>
                <w:szCs w:val="21"/>
                <w:highlight w:val="yellow"/>
              </w:rPr>
            </w:pPr>
            <w:r>
              <w:rPr>
                <w:rFonts w:asciiTheme="minorEastAsia" w:hAnsiTheme="minorEastAsia"/>
                <w:szCs w:val="21"/>
              </w:rPr>
              <w:t>3.80%</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77B5C913" w:rsidR="00B27DF9" w:rsidRPr="00A05477" w:rsidRDefault="00671A87" w:rsidP="00B27DF9">
            <w:pPr>
              <w:rPr>
                <w:rFonts w:asciiTheme="minorEastAsia" w:hAnsiTheme="minorEastAsia"/>
                <w:szCs w:val="21"/>
              </w:rPr>
            </w:pPr>
            <w:r w:rsidRPr="00A05477">
              <w:rPr>
                <w:rFonts w:asciiTheme="minorEastAsia" w:hAnsiTheme="minorEastAsia" w:hint="eastAsia"/>
                <w:szCs w:val="21"/>
              </w:rPr>
              <w:t>2</w:t>
            </w:r>
            <w:r w:rsidRPr="00A05477">
              <w:rPr>
                <w:rFonts w:asciiTheme="minorEastAsia" w:hAnsiTheme="minorEastAsia"/>
                <w:szCs w:val="21"/>
              </w:rPr>
              <w:t>01</w:t>
            </w:r>
            <w:r w:rsidR="00D4177E" w:rsidRPr="00A05477">
              <w:rPr>
                <w:rFonts w:asciiTheme="minorEastAsia" w:hAnsiTheme="minorEastAsia"/>
                <w:szCs w:val="21"/>
              </w:rPr>
              <w:t>9</w:t>
            </w:r>
            <w:r w:rsidRPr="00A05477">
              <w:rPr>
                <w:rFonts w:asciiTheme="minorEastAsia" w:hAnsiTheme="minorEastAsia" w:hint="eastAsia"/>
                <w:szCs w:val="21"/>
              </w:rPr>
              <w:t>年</w:t>
            </w:r>
            <w:r w:rsidR="00A05477" w:rsidRPr="00A05477">
              <w:rPr>
                <w:rFonts w:asciiTheme="minorEastAsia" w:hAnsiTheme="minorEastAsia"/>
                <w:szCs w:val="21"/>
              </w:rPr>
              <w:t>5</w:t>
            </w:r>
            <w:r w:rsidRPr="00A05477">
              <w:rPr>
                <w:rFonts w:asciiTheme="minorEastAsia" w:hAnsiTheme="minorEastAsia" w:hint="eastAsia"/>
                <w:szCs w:val="21"/>
              </w:rPr>
              <w:t>月</w:t>
            </w:r>
            <w:r w:rsidR="00A05477" w:rsidRPr="00A05477">
              <w:rPr>
                <w:rFonts w:asciiTheme="minorEastAsia" w:hAnsiTheme="minorEastAsia"/>
                <w:szCs w:val="21"/>
              </w:rPr>
              <w:t>22</w:t>
            </w:r>
            <w:r w:rsidRPr="00A05477">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3580865" w:rsidR="00B27DF9" w:rsidRPr="00A05477" w:rsidRDefault="00A16265" w:rsidP="00B27DF9">
            <w:pPr>
              <w:rPr>
                <w:rFonts w:asciiTheme="minorEastAsia" w:hAnsiTheme="minorEastAsia"/>
                <w:szCs w:val="21"/>
              </w:rPr>
            </w:pPr>
            <w:r>
              <w:rPr>
                <w:rFonts w:asciiTheme="minorEastAsia" w:hAnsiTheme="minorEastAsia" w:hint="eastAsia"/>
                <w:szCs w:val="21"/>
              </w:rPr>
              <w:t>无固定期限</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Pr="00EA5D32" w:rsidRDefault="00E92356" w:rsidP="00B27DF9">
            <w:pPr>
              <w:rPr>
                <w:rFonts w:asciiTheme="minorEastAsia" w:hAnsiTheme="minorEastAsia"/>
                <w:szCs w:val="21"/>
              </w:rPr>
            </w:pPr>
            <w:r w:rsidRPr="00EA5D32">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2808A5ED" w:rsidR="00B27DF9" w:rsidRPr="00EA5D32" w:rsidRDefault="00E92356" w:rsidP="00B27DF9">
            <w:pPr>
              <w:rPr>
                <w:rFonts w:asciiTheme="minorEastAsia" w:hAnsiTheme="minorEastAsia"/>
                <w:szCs w:val="21"/>
              </w:rPr>
            </w:pPr>
            <w:r w:rsidRPr="00EA5D32">
              <w:rPr>
                <w:rFonts w:asciiTheme="minorEastAsia" w:hAnsiTheme="minorEastAsia"/>
                <w:szCs w:val="21"/>
              </w:rPr>
              <w:t>34601010010</w:t>
            </w:r>
            <w:r w:rsidR="00EA5D32" w:rsidRPr="00EA5D32">
              <w:rPr>
                <w:rFonts w:asciiTheme="minorEastAsia" w:hAnsiTheme="minorEastAsia"/>
                <w:szCs w:val="21"/>
              </w:rPr>
              <w:t>2084636</w:t>
            </w:r>
          </w:p>
        </w:tc>
      </w:tr>
    </w:tbl>
    <w:p w14:paraId="65B44B9A" w14:textId="77777777" w:rsidR="00C50920" w:rsidRDefault="00C50920" w:rsidP="00C50920">
      <w:pPr>
        <w:spacing w:line="360" w:lineRule="auto"/>
        <w:rPr>
          <w:rFonts w:asciiTheme="minorEastAsia" w:hAnsiTheme="minorEastAsia"/>
          <w:szCs w:val="21"/>
        </w:rPr>
      </w:pPr>
    </w:p>
    <w:p w14:paraId="50C538B2" w14:textId="04B506B5"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7662295F" w:rsidR="00C50920" w:rsidRDefault="00B174A6" w:rsidP="00353119">
            <w:pPr>
              <w:rPr>
                <w:rFonts w:asciiTheme="minorEastAsia" w:hAnsiTheme="minorEastAsia"/>
                <w:szCs w:val="21"/>
              </w:rPr>
            </w:pPr>
            <w:r>
              <w:rPr>
                <w:rFonts w:asciiTheme="minorEastAsia" w:hAnsiTheme="minorEastAsia"/>
                <w:szCs w:val="21"/>
              </w:rPr>
              <w:t>38,286,496,116.23</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38F4AC18" w:rsidR="00C50920" w:rsidRDefault="009E71F6"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4F811BBC" w:rsidR="00C50920" w:rsidRDefault="00937224" w:rsidP="00353119">
            <w:pPr>
              <w:rPr>
                <w:rFonts w:asciiTheme="minorEastAsia" w:hAnsiTheme="minorEastAsia"/>
                <w:szCs w:val="21"/>
              </w:rPr>
            </w:pPr>
            <w:r>
              <w:rPr>
                <w:rFonts w:asciiTheme="minorEastAsia" w:hAnsiTheme="minorEastAsia" w:hint="eastAsia"/>
                <w:szCs w:val="21"/>
              </w:rPr>
              <w:t>/</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714484" w14:paraId="2C030551" w14:textId="77777777" w:rsidTr="00353119">
        <w:tc>
          <w:tcPr>
            <w:tcW w:w="634" w:type="dxa"/>
          </w:tcPr>
          <w:p w14:paraId="603D7D8F" w14:textId="77777777" w:rsidR="00714484" w:rsidRDefault="00714484" w:rsidP="00714484">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714484" w:rsidRDefault="00714484" w:rsidP="00714484">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6A89B33A" w:rsidR="00714484" w:rsidRPr="00714484" w:rsidRDefault="009B6B8F" w:rsidP="00714484">
            <w:pPr>
              <w:jc w:val="center"/>
              <w:rPr>
                <w:rFonts w:asciiTheme="minorEastAsia" w:hAnsiTheme="minorEastAsia"/>
                <w:szCs w:val="21"/>
              </w:rPr>
            </w:pPr>
            <w:r w:rsidRPr="009B6B8F">
              <w:rPr>
                <w:rFonts w:asciiTheme="minorEastAsia" w:hAnsiTheme="minorEastAsia"/>
              </w:rPr>
              <w:t>26</w:t>
            </w:r>
            <w:r w:rsidR="001404CF">
              <w:rPr>
                <w:rFonts w:asciiTheme="minorEastAsia" w:hAnsiTheme="minorEastAsia"/>
              </w:rPr>
              <w:t>,</w:t>
            </w:r>
            <w:r w:rsidRPr="009B6B8F">
              <w:rPr>
                <w:rFonts w:asciiTheme="minorEastAsia" w:hAnsiTheme="minorEastAsia"/>
              </w:rPr>
              <w:t>869</w:t>
            </w:r>
            <w:r w:rsidR="001404CF">
              <w:rPr>
                <w:rFonts w:asciiTheme="minorEastAsia" w:hAnsiTheme="minorEastAsia"/>
              </w:rPr>
              <w:t>,</w:t>
            </w:r>
            <w:r w:rsidRPr="009B6B8F">
              <w:rPr>
                <w:rFonts w:asciiTheme="minorEastAsia" w:hAnsiTheme="minorEastAsia"/>
              </w:rPr>
              <w:t>155</w:t>
            </w:r>
            <w:r w:rsidR="001404CF">
              <w:rPr>
                <w:rFonts w:asciiTheme="minorEastAsia" w:hAnsiTheme="minorEastAsia"/>
              </w:rPr>
              <w:t>,</w:t>
            </w:r>
            <w:r w:rsidRPr="009B6B8F">
              <w:rPr>
                <w:rFonts w:asciiTheme="minorEastAsia" w:hAnsiTheme="minorEastAsia"/>
              </w:rPr>
              <w:t>444.45</w:t>
            </w:r>
            <w:r w:rsidR="00714484" w:rsidRPr="00714484">
              <w:rPr>
                <w:rFonts w:asciiTheme="minorEastAsia" w:hAnsiTheme="minorEastAsia"/>
              </w:rPr>
              <w:t xml:space="preserve"> </w:t>
            </w:r>
          </w:p>
        </w:tc>
        <w:tc>
          <w:tcPr>
            <w:tcW w:w="2976" w:type="dxa"/>
          </w:tcPr>
          <w:p w14:paraId="1CA9753A" w14:textId="1565C2C1" w:rsidR="00714484" w:rsidRPr="00714484" w:rsidRDefault="009B6B8F" w:rsidP="00714484">
            <w:pPr>
              <w:jc w:val="center"/>
              <w:rPr>
                <w:rFonts w:asciiTheme="minorEastAsia" w:hAnsiTheme="minorEastAsia"/>
                <w:szCs w:val="21"/>
              </w:rPr>
            </w:pPr>
            <w:r>
              <w:rPr>
                <w:rFonts w:asciiTheme="minorEastAsia" w:hAnsiTheme="minorEastAsia"/>
              </w:rPr>
              <w:t>69.27</w:t>
            </w:r>
            <w:r w:rsidR="00714484" w:rsidRPr="00714484">
              <w:rPr>
                <w:rFonts w:asciiTheme="minorEastAsia" w:hAnsiTheme="minorEastAsia"/>
              </w:rPr>
              <w:t>%</w:t>
            </w:r>
          </w:p>
        </w:tc>
      </w:tr>
      <w:tr w:rsidR="00714484" w14:paraId="08C5C14E" w14:textId="77777777" w:rsidTr="00353119">
        <w:tc>
          <w:tcPr>
            <w:tcW w:w="634" w:type="dxa"/>
          </w:tcPr>
          <w:p w14:paraId="4D820BD5" w14:textId="25958E9A" w:rsidR="00714484" w:rsidRDefault="00714484" w:rsidP="00714484">
            <w:pPr>
              <w:jc w:val="center"/>
              <w:rPr>
                <w:rFonts w:asciiTheme="minorEastAsia" w:hAnsiTheme="minorEastAsia"/>
                <w:szCs w:val="21"/>
              </w:rPr>
            </w:pPr>
            <w:r>
              <w:rPr>
                <w:rFonts w:asciiTheme="minorEastAsia" w:hAnsiTheme="minorEastAsia" w:hint="eastAsia"/>
                <w:szCs w:val="21"/>
              </w:rPr>
              <w:t>2</w:t>
            </w:r>
          </w:p>
        </w:tc>
        <w:tc>
          <w:tcPr>
            <w:tcW w:w="2136" w:type="dxa"/>
          </w:tcPr>
          <w:p w14:paraId="110CC472" w14:textId="419A0FAA" w:rsidR="00714484" w:rsidRDefault="00714484" w:rsidP="00714484">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31D909A1" w14:textId="7FCEEB6E" w:rsidR="00714484" w:rsidRPr="00714484" w:rsidRDefault="001404CF" w:rsidP="00714484">
            <w:pPr>
              <w:jc w:val="center"/>
              <w:rPr>
                <w:rFonts w:asciiTheme="minorEastAsia" w:hAnsiTheme="minorEastAsia"/>
                <w:szCs w:val="21"/>
              </w:rPr>
            </w:pPr>
            <w:r w:rsidRPr="001404CF">
              <w:rPr>
                <w:rFonts w:asciiTheme="minorEastAsia" w:hAnsiTheme="minorEastAsia"/>
              </w:rPr>
              <w:t>9</w:t>
            </w:r>
            <w:r>
              <w:rPr>
                <w:rFonts w:asciiTheme="minorEastAsia" w:hAnsiTheme="minorEastAsia"/>
              </w:rPr>
              <w:t>,</w:t>
            </w:r>
            <w:r w:rsidRPr="001404CF">
              <w:rPr>
                <w:rFonts w:asciiTheme="minorEastAsia" w:hAnsiTheme="minorEastAsia"/>
              </w:rPr>
              <w:t>761</w:t>
            </w:r>
            <w:r>
              <w:rPr>
                <w:rFonts w:asciiTheme="minorEastAsia" w:hAnsiTheme="minorEastAsia"/>
              </w:rPr>
              <w:t>,</w:t>
            </w:r>
            <w:r w:rsidRPr="001404CF">
              <w:rPr>
                <w:rFonts w:asciiTheme="minorEastAsia" w:hAnsiTheme="minorEastAsia"/>
              </w:rPr>
              <w:t>918</w:t>
            </w:r>
            <w:r>
              <w:rPr>
                <w:rFonts w:asciiTheme="minorEastAsia" w:hAnsiTheme="minorEastAsia"/>
              </w:rPr>
              <w:t>,</w:t>
            </w:r>
            <w:r w:rsidRPr="001404CF">
              <w:rPr>
                <w:rFonts w:asciiTheme="minorEastAsia" w:hAnsiTheme="minorEastAsia"/>
              </w:rPr>
              <w:t>334.01</w:t>
            </w:r>
            <w:r w:rsidR="00714484" w:rsidRPr="00714484">
              <w:rPr>
                <w:rFonts w:asciiTheme="minorEastAsia" w:hAnsiTheme="minorEastAsia"/>
              </w:rPr>
              <w:t xml:space="preserve"> </w:t>
            </w:r>
          </w:p>
        </w:tc>
        <w:tc>
          <w:tcPr>
            <w:tcW w:w="2976" w:type="dxa"/>
          </w:tcPr>
          <w:p w14:paraId="6E533283" w14:textId="3FB97109" w:rsidR="00714484" w:rsidRPr="00714484" w:rsidRDefault="001404CF" w:rsidP="00714484">
            <w:pPr>
              <w:jc w:val="center"/>
              <w:rPr>
                <w:rFonts w:asciiTheme="minorEastAsia" w:hAnsiTheme="minorEastAsia"/>
                <w:szCs w:val="21"/>
              </w:rPr>
            </w:pPr>
            <w:r>
              <w:rPr>
                <w:rFonts w:asciiTheme="minorEastAsia" w:hAnsiTheme="minorEastAsia"/>
              </w:rPr>
              <w:t>25.17</w:t>
            </w:r>
            <w:r w:rsidR="00714484" w:rsidRPr="00714484">
              <w:rPr>
                <w:rFonts w:asciiTheme="minorEastAsia" w:hAnsiTheme="minorEastAsia"/>
              </w:rPr>
              <w:t>%</w:t>
            </w:r>
          </w:p>
        </w:tc>
      </w:tr>
      <w:tr w:rsidR="00714484" w14:paraId="562EB712" w14:textId="77777777" w:rsidTr="00353119">
        <w:tc>
          <w:tcPr>
            <w:tcW w:w="634" w:type="dxa"/>
          </w:tcPr>
          <w:p w14:paraId="7041A99F" w14:textId="59320BA6" w:rsidR="00714484" w:rsidRDefault="00714484" w:rsidP="00714484">
            <w:pPr>
              <w:jc w:val="center"/>
              <w:rPr>
                <w:rFonts w:asciiTheme="minorEastAsia" w:hAnsiTheme="minorEastAsia"/>
                <w:szCs w:val="21"/>
              </w:rPr>
            </w:pPr>
            <w:r>
              <w:rPr>
                <w:rFonts w:asciiTheme="minorEastAsia" w:hAnsiTheme="minorEastAsia" w:hint="eastAsia"/>
                <w:szCs w:val="21"/>
              </w:rPr>
              <w:t>3</w:t>
            </w:r>
          </w:p>
        </w:tc>
        <w:tc>
          <w:tcPr>
            <w:tcW w:w="2136" w:type="dxa"/>
          </w:tcPr>
          <w:p w14:paraId="221537C4" w14:textId="789E51A0" w:rsidR="00714484" w:rsidRDefault="00714484" w:rsidP="00714484">
            <w:pPr>
              <w:jc w:val="center"/>
              <w:rPr>
                <w:rFonts w:asciiTheme="minorEastAsia" w:hAnsiTheme="minorEastAsia"/>
                <w:szCs w:val="21"/>
              </w:rPr>
            </w:pPr>
            <w:r>
              <w:rPr>
                <w:rFonts w:asciiTheme="minorEastAsia" w:hAnsiTheme="minorEastAsia" w:hint="eastAsia"/>
                <w:szCs w:val="21"/>
              </w:rPr>
              <w:t>其他各项资产</w:t>
            </w:r>
          </w:p>
        </w:tc>
        <w:tc>
          <w:tcPr>
            <w:tcW w:w="2754" w:type="dxa"/>
          </w:tcPr>
          <w:p w14:paraId="23092F8C" w14:textId="3E1592E0" w:rsidR="00714484" w:rsidRPr="00714484" w:rsidRDefault="001404CF" w:rsidP="00714484">
            <w:pPr>
              <w:jc w:val="center"/>
              <w:rPr>
                <w:rFonts w:asciiTheme="minorEastAsia" w:hAnsiTheme="minorEastAsia"/>
                <w:szCs w:val="21"/>
              </w:rPr>
            </w:pPr>
            <w:r w:rsidRPr="001404CF">
              <w:rPr>
                <w:rFonts w:asciiTheme="minorEastAsia" w:hAnsiTheme="minorEastAsia"/>
              </w:rPr>
              <w:t>2</w:t>
            </w:r>
            <w:r>
              <w:rPr>
                <w:rFonts w:asciiTheme="minorEastAsia" w:hAnsiTheme="minorEastAsia"/>
              </w:rPr>
              <w:t>,</w:t>
            </w:r>
            <w:r w:rsidRPr="001404CF">
              <w:rPr>
                <w:rFonts w:asciiTheme="minorEastAsia" w:hAnsiTheme="minorEastAsia"/>
              </w:rPr>
              <w:t>155</w:t>
            </w:r>
            <w:r>
              <w:rPr>
                <w:rFonts w:asciiTheme="minorEastAsia" w:hAnsiTheme="minorEastAsia"/>
              </w:rPr>
              <w:t>,</w:t>
            </w:r>
            <w:r w:rsidRPr="001404CF">
              <w:rPr>
                <w:rFonts w:asciiTheme="minorEastAsia" w:hAnsiTheme="minorEastAsia"/>
              </w:rPr>
              <w:t>422</w:t>
            </w:r>
            <w:r>
              <w:rPr>
                <w:rFonts w:asciiTheme="minorEastAsia" w:hAnsiTheme="minorEastAsia"/>
              </w:rPr>
              <w:t>,</w:t>
            </w:r>
            <w:r w:rsidRPr="001404CF">
              <w:rPr>
                <w:rFonts w:asciiTheme="minorEastAsia" w:hAnsiTheme="minorEastAsia"/>
              </w:rPr>
              <w:t>337.77</w:t>
            </w:r>
            <w:r w:rsidR="00714484" w:rsidRPr="00714484">
              <w:rPr>
                <w:rFonts w:asciiTheme="minorEastAsia" w:hAnsiTheme="minorEastAsia"/>
              </w:rPr>
              <w:t xml:space="preserve"> </w:t>
            </w:r>
          </w:p>
        </w:tc>
        <w:tc>
          <w:tcPr>
            <w:tcW w:w="2976" w:type="dxa"/>
          </w:tcPr>
          <w:p w14:paraId="3271E36E" w14:textId="755D9D29" w:rsidR="00714484" w:rsidRPr="00714484" w:rsidRDefault="001404CF" w:rsidP="00714484">
            <w:pPr>
              <w:jc w:val="center"/>
              <w:rPr>
                <w:rFonts w:asciiTheme="minorEastAsia" w:hAnsiTheme="minorEastAsia"/>
                <w:szCs w:val="21"/>
              </w:rPr>
            </w:pPr>
            <w:bookmarkStart w:id="0" w:name="_GoBack"/>
            <w:bookmarkEnd w:id="0"/>
            <w:r>
              <w:rPr>
                <w:rFonts w:asciiTheme="minorEastAsia" w:hAnsiTheme="minorEastAsia"/>
              </w:rPr>
              <w:t>5.56</w:t>
            </w:r>
            <w:r w:rsidR="00714484" w:rsidRPr="00714484">
              <w:rPr>
                <w:rFonts w:asciiTheme="minorEastAsia" w:hAnsiTheme="minorEastAsia"/>
              </w:rPr>
              <w:t>%</w:t>
            </w:r>
          </w:p>
        </w:tc>
      </w:tr>
      <w:tr w:rsidR="00532DED" w14:paraId="3B25F3FB" w14:textId="77777777" w:rsidTr="00353119">
        <w:tc>
          <w:tcPr>
            <w:tcW w:w="634" w:type="dxa"/>
          </w:tcPr>
          <w:p w14:paraId="4AE9A59E" w14:textId="3A0DAED0" w:rsidR="00532DED" w:rsidRDefault="00532DED" w:rsidP="00353119">
            <w:pPr>
              <w:jc w:val="center"/>
              <w:rPr>
                <w:rFonts w:asciiTheme="minorEastAsia" w:hAnsiTheme="minorEastAsia"/>
                <w:szCs w:val="21"/>
              </w:rPr>
            </w:pPr>
            <w:r>
              <w:rPr>
                <w:rFonts w:asciiTheme="minorEastAsia" w:hAnsiTheme="minorEastAsia" w:hint="eastAsia"/>
                <w:szCs w:val="21"/>
              </w:rPr>
              <w:t>4</w:t>
            </w:r>
          </w:p>
        </w:tc>
        <w:tc>
          <w:tcPr>
            <w:tcW w:w="2136" w:type="dxa"/>
          </w:tcPr>
          <w:p w14:paraId="008370C0" w14:textId="39F8381B" w:rsidR="00532DED" w:rsidRDefault="00532DED"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4D891AC4" w14:textId="4948D36F" w:rsidR="00532DED" w:rsidRPr="00714484" w:rsidRDefault="001404CF" w:rsidP="00353119">
            <w:pPr>
              <w:jc w:val="center"/>
              <w:rPr>
                <w:rFonts w:asciiTheme="minorEastAsia" w:hAnsiTheme="minorEastAsia"/>
                <w:szCs w:val="21"/>
              </w:rPr>
            </w:pPr>
            <w:r w:rsidRPr="001404CF">
              <w:rPr>
                <w:rFonts w:asciiTheme="minorEastAsia" w:hAnsiTheme="minorEastAsia"/>
                <w:szCs w:val="21"/>
              </w:rPr>
              <w:t>38</w:t>
            </w:r>
            <w:r>
              <w:rPr>
                <w:rFonts w:asciiTheme="minorEastAsia" w:hAnsiTheme="minorEastAsia"/>
                <w:szCs w:val="21"/>
              </w:rPr>
              <w:t>,7</w:t>
            </w:r>
            <w:r w:rsidRPr="001404CF">
              <w:rPr>
                <w:rFonts w:asciiTheme="minorEastAsia" w:hAnsiTheme="minorEastAsia"/>
                <w:szCs w:val="21"/>
              </w:rPr>
              <w:t>86</w:t>
            </w:r>
            <w:r>
              <w:rPr>
                <w:rFonts w:asciiTheme="minorEastAsia" w:hAnsiTheme="minorEastAsia"/>
                <w:szCs w:val="21"/>
              </w:rPr>
              <w:t>,</w:t>
            </w:r>
            <w:r w:rsidRPr="001404CF">
              <w:rPr>
                <w:rFonts w:asciiTheme="minorEastAsia" w:hAnsiTheme="minorEastAsia"/>
                <w:szCs w:val="21"/>
              </w:rPr>
              <w:t>496</w:t>
            </w:r>
            <w:r>
              <w:rPr>
                <w:rFonts w:asciiTheme="minorEastAsia" w:hAnsiTheme="minorEastAsia"/>
                <w:szCs w:val="21"/>
              </w:rPr>
              <w:t>,</w:t>
            </w:r>
            <w:r w:rsidRPr="001404CF">
              <w:rPr>
                <w:rFonts w:asciiTheme="minorEastAsia" w:hAnsiTheme="minorEastAsia"/>
                <w:szCs w:val="21"/>
              </w:rPr>
              <w:t>116.23</w:t>
            </w:r>
          </w:p>
        </w:tc>
        <w:tc>
          <w:tcPr>
            <w:tcW w:w="2976" w:type="dxa"/>
          </w:tcPr>
          <w:p w14:paraId="1FD4A0B5" w14:textId="0316FB91" w:rsidR="00532DED" w:rsidRPr="00714484" w:rsidRDefault="00714484" w:rsidP="00353119">
            <w:pPr>
              <w:jc w:val="center"/>
              <w:rPr>
                <w:rFonts w:asciiTheme="minorEastAsia" w:hAnsiTheme="minorEastAsia"/>
                <w:szCs w:val="21"/>
              </w:rPr>
            </w:pPr>
            <w:r w:rsidRPr="00714484">
              <w:rPr>
                <w:rFonts w:asciiTheme="minorEastAsia" w:hAnsiTheme="minorEastAsia" w:hint="eastAsia"/>
                <w:szCs w:val="21"/>
              </w:rPr>
              <w:t>1</w:t>
            </w:r>
            <w:r w:rsidRPr="00714484">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21B317EA" w:rsidR="00C50920" w:rsidRDefault="009A63CF" w:rsidP="00353119">
            <w:pPr>
              <w:jc w:val="center"/>
              <w:rPr>
                <w:rFonts w:asciiTheme="minorEastAsia" w:hAnsiTheme="minorEastAsia"/>
                <w:szCs w:val="21"/>
              </w:rPr>
            </w:pPr>
            <w:r>
              <w:rPr>
                <w:rFonts w:asciiTheme="minorEastAsia" w:hAnsiTheme="minorEastAsia"/>
                <w:szCs w:val="21"/>
              </w:rPr>
              <w:t>500,000,000.00</w:t>
            </w:r>
          </w:p>
        </w:tc>
        <w:tc>
          <w:tcPr>
            <w:tcW w:w="2914" w:type="dxa"/>
          </w:tcPr>
          <w:p w14:paraId="14BFA753" w14:textId="4AE295DC" w:rsidR="00C50920" w:rsidRDefault="001404CF" w:rsidP="00353119">
            <w:pPr>
              <w:jc w:val="center"/>
              <w:rPr>
                <w:rFonts w:asciiTheme="minorEastAsia" w:hAnsiTheme="minorEastAsia"/>
                <w:szCs w:val="21"/>
              </w:rPr>
            </w:pPr>
            <w:r>
              <w:rPr>
                <w:rFonts w:asciiTheme="minorEastAsia" w:hAnsiTheme="minorEastAsia"/>
                <w:szCs w:val="21"/>
              </w:rPr>
              <w:t>1.31</w:t>
            </w:r>
            <w:r w:rsidR="00E46A42">
              <w:rPr>
                <w:rFonts w:asciiTheme="minorEastAsia" w:hAnsiTheme="minorEastAsia"/>
                <w:szCs w:val="21"/>
              </w:rPr>
              <w:t>%</w:t>
            </w:r>
          </w:p>
        </w:tc>
      </w:tr>
    </w:tbl>
    <w:p w14:paraId="10A54382" w14:textId="033132DE"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714484">
        <w:rPr>
          <w:rFonts w:asciiTheme="minorEastAsia" w:hAnsiTheme="minorEastAsia"/>
          <w:szCs w:val="21"/>
        </w:rPr>
        <w:t>10</w:t>
      </w:r>
      <w:r w:rsidR="001404CF">
        <w:rPr>
          <w:rFonts w:asciiTheme="minorEastAsia" w:hAnsiTheme="minorEastAsia"/>
          <w:szCs w:val="21"/>
        </w:rPr>
        <w:t>1.31</w:t>
      </w:r>
      <w:r w:rsidR="005C0BB9">
        <w:rPr>
          <w:rFonts w:asciiTheme="minorEastAsia" w:hAnsiTheme="minorEastAsia"/>
          <w:szCs w:val="21"/>
        </w:rPr>
        <w:t>%</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571D85AF" w:rsidR="00C50920" w:rsidRDefault="00C50920" w:rsidP="00C50920">
      <w:pPr>
        <w:rPr>
          <w:rFonts w:asciiTheme="minorEastAsia" w:hAnsiTheme="minorEastAsia"/>
          <w:szCs w:val="21"/>
        </w:rPr>
      </w:pPr>
      <w:r>
        <w:rPr>
          <w:rFonts w:asciiTheme="minorEastAsia" w:hAnsiTheme="minorEastAsia" w:hint="eastAsia"/>
          <w:szCs w:val="21"/>
        </w:rPr>
        <w:lastRenderedPageBreak/>
        <w:t>（三）投资组合持仓资产情况</w:t>
      </w:r>
    </w:p>
    <w:p w14:paraId="67328A10" w14:textId="1550BF23" w:rsidR="00A05477" w:rsidRDefault="00A05477" w:rsidP="00A05477">
      <w:pPr>
        <w:rPr>
          <w:rFonts w:asciiTheme="minorEastAsia" w:hAnsiTheme="minorEastAsia"/>
          <w:szCs w:val="21"/>
        </w:rPr>
      </w:pPr>
      <w:r>
        <w:rPr>
          <w:rFonts w:asciiTheme="minorEastAsia" w:hAnsiTheme="minorEastAsia" w:hint="eastAsia"/>
          <w:szCs w:val="21"/>
        </w:rPr>
        <w:t>截至</w:t>
      </w:r>
      <w:r>
        <w:rPr>
          <w:rFonts w:asciiTheme="minorEastAsia" w:hAnsiTheme="minorEastAsia"/>
          <w:szCs w:val="21"/>
        </w:rPr>
        <w:t>2019</w:t>
      </w:r>
      <w:r>
        <w:rPr>
          <w:rFonts w:asciiTheme="minorEastAsia" w:hAnsiTheme="minorEastAsia" w:hint="eastAsia"/>
          <w:szCs w:val="21"/>
        </w:rPr>
        <w:t>年</w:t>
      </w:r>
      <w:r w:rsidR="001D20A6">
        <w:rPr>
          <w:rFonts w:asciiTheme="minorEastAsia" w:hAnsiTheme="minorEastAsia"/>
          <w:szCs w:val="21"/>
        </w:rPr>
        <w:t>12</w:t>
      </w:r>
      <w:r>
        <w:rPr>
          <w:rFonts w:asciiTheme="minorEastAsia" w:hAnsiTheme="minorEastAsia" w:hint="eastAsia"/>
          <w:szCs w:val="21"/>
        </w:rPr>
        <w:t>月</w:t>
      </w:r>
      <w:r>
        <w:rPr>
          <w:rFonts w:asciiTheme="minorEastAsia" w:hAnsiTheme="minorEastAsia"/>
          <w:szCs w:val="21"/>
        </w:rPr>
        <w:t>3</w:t>
      </w:r>
      <w:r w:rsidR="001D20A6">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3686"/>
        <w:gridCol w:w="2126"/>
        <w:gridCol w:w="1780"/>
      </w:tblGrid>
      <w:tr w:rsidR="00C50920" w14:paraId="753D6217" w14:textId="77777777" w:rsidTr="00646C0B">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3686" w:type="dxa"/>
          </w:tcPr>
          <w:p w14:paraId="4D2320D8" w14:textId="17F566DC" w:rsidR="00C50920" w:rsidRDefault="00714484" w:rsidP="00353119">
            <w:pPr>
              <w:ind w:right="80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C50920">
              <w:rPr>
                <w:rFonts w:asciiTheme="minorEastAsia" w:hAnsiTheme="minorEastAsia" w:hint="eastAsia"/>
                <w:szCs w:val="21"/>
              </w:rPr>
              <w:t>资产</w:t>
            </w:r>
            <w:r w:rsidR="00C50920">
              <w:rPr>
                <w:rFonts w:asciiTheme="minorEastAsia" w:hAnsiTheme="minorEastAsia"/>
                <w:szCs w:val="21"/>
              </w:rPr>
              <w:t>名称</w:t>
            </w:r>
          </w:p>
        </w:tc>
        <w:tc>
          <w:tcPr>
            <w:tcW w:w="2126"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1780"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646C0B" w14:paraId="483A4095" w14:textId="77777777" w:rsidTr="00646C0B">
        <w:tc>
          <w:tcPr>
            <w:tcW w:w="704" w:type="dxa"/>
          </w:tcPr>
          <w:p w14:paraId="4EE9030B" w14:textId="77777777" w:rsidR="00646C0B" w:rsidRPr="007418F7" w:rsidRDefault="00646C0B" w:rsidP="00646C0B">
            <w:pPr>
              <w:jc w:val="center"/>
              <w:rPr>
                <w:rFonts w:asciiTheme="minorEastAsia" w:hAnsiTheme="minorEastAsia"/>
                <w:szCs w:val="21"/>
              </w:rPr>
            </w:pPr>
            <w:r w:rsidRPr="007418F7">
              <w:rPr>
                <w:rFonts w:asciiTheme="minorEastAsia" w:hAnsiTheme="minorEastAsia" w:hint="eastAsia"/>
                <w:szCs w:val="21"/>
              </w:rPr>
              <w:t>1</w:t>
            </w:r>
          </w:p>
        </w:tc>
        <w:tc>
          <w:tcPr>
            <w:tcW w:w="3686" w:type="dxa"/>
          </w:tcPr>
          <w:p w14:paraId="5C268C0B" w14:textId="6F8EAB92" w:rsidR="00646C0B" w:rsidRPr="00646C0B" w:rsidRDefault="00646C0B" w:rsidP="00646C0B">
            <w:pPr>
              <w:jc w:val="center"/>
              <w:rPr>
                <w:rFonts w:asciiTheme="minorEastAsia" w:hAnsiTheme="minorEastAsia"/>
                <w:szCs w:val="21"/>
              </w:rPr>
            </w:pPr>
            <w:r w:rsidRPr="00646C0B">
              <w:rPr>
                <w:rFonts w:asciiTheme="minorEastAsia" w:hAnsiTheme="minorEastAsia" w:hint="eastAsia"/>
              </w:rPr>
              <w:t>19国开11</w:t>
            </w:r>
          </w:p>
        </w:tc>
        <w:tc>
          <w:tcPr>
            <w:tcW w:w="2126" w:type="dxa"/>
          </w:tcPr>
          <w:p w14:paraId="4DD77409" w14:textId="45A06E2D" w:rsidR="00646C0B" w:rsidRPr="00646C0B" w:rsidRDefault="00646C0B" w:rsidP="00646C0B">
            <w:pPr>
              <w:jc w:val="center"/>
              <w:rPr>
                <w:rFonts w:asciiTheme="minorEastAsia" w:hAnsiTheme="minorEastAsia"/>
                <w:szCs w:val="21"/>
              </w:rPr>
            </w:pPr>
            <w:r w:rsidRPr="00646C0B">
              <w:rPr>
                <w:rFonts w:asciiTheme="minorEastAsia" w:hAnsiTheme="minorEastAsia"/>
              </w:rPr>
              <w:t>1,293,125,580.77</w:t>
            </w:r>
          </w:p>
        </w:tc>
        <w:tc>
          <w:tcPr>
            <w:tcW w:w="1780" w:type="dxa"/>
          </w:tcPr>
          <w:p w14:paraId="5D8B68A4" w14:textId="6019C61C" w:rsidR="00646C0B" w:rsidRPr="00646C0B" w:rsidRDefault="00646C0B" w:rsidP="00646C0B">
            <w:pPr>
              <w:jc w:val="center"/>
              <w:rPr>
                <w:rFonts w:asciiTheme="minorEastAsia" w:hAnsiTheme="minorEastAsia"/>
                <w:szCs w:val="21"/>
              </w:rPr>
            </w:pPr>
            <w:r w:rsidRPr="00646C0B">
              <w:rPr>
                <w:rFonts w:asciiTheme="minorEastAsia" w:hAnsiTheme="minorEastAsia"/>
              </w:rPr>
              <w:t>3.33%</w:t>
            </w:r>
          </w:p>
        </w:tc>
      </w:tr>
      <w:tr w:rsidR="00646C0B" w14:paraId="3F6E9B03" w14:textId="77777777" w:rsidTr="00646C0B">
        <w:tc>
          <w:tcPr>
            <w:tcW w:w="704" w:type="dxa"/>
          </w:tcPr>
          <w:p w14:paraId="2D1FF1F3" w14:textId="675960BC"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2</w:t>
            </w:r>
          </w:p>
        </w:tc>
        <w:tc>
          <w:tcPr>
            <w:tcW w:w="3686" w:type="dxa"/>
          </w:tcPr>
          <w:p w14:paraId="3D91B146" w14:textId="5E81FC4B" w:rsidR="00646C0B" w:rsidRPr="00646C0B" w:rsidRDefault="00646C0B" w:rsidP="00646C0B">
            <w:pPr>
              <w:jc w:val="center"/>
              <w:rPr>
                <w:rFonts w:asciiTheme="minorEastAsia" w:hAnsiTheme="minorEastAsia"/>
                <w:szCs w:val="21"/>
              </w:rPr>
            </w:pPr>
            <w:r w:rsidRPr="00646C0B">
              <w:rPr>
                <w:rFonts w:asciiTheme="minorEastAsia" w:hAnsiTheme="minorEastAsia" w:hint="eastAsia"/>
              </w:rPr>
              <w:t>中铁建金融租赁有限公司</w:t>
            </w:r>
            <w:r>
              <w:rPr>
                <w:rFonts w:asciiTheme="minorEastAsia" w:hAnsiTheme="minorEastAsia" w:hint="eastAsia"/>
              </w:rPr>
              <w:t>同业借款</w:t>
            </w:r>
          </w:p>
        </w:tc>
        <w:tc>
          <w:tcPr>
            <w:tcW w:w="2126" w:type="dxa"/>
          </w:tcPr>
          <w:p w14:paraId="194A9489" w14:textId="36AF7DA1" w:rsidR="00646C0B" w:rsidRPr="00646C0B" w:rsidRDefault="00646C0B" w:rsidP="00646C0B">
            <w:pPr>
              <w:jc w:val="center"/>
              <w:rPr>
                <w:rFonts w:asciiTheme="minorEastAsia" w:hAnsiTheme="minorEastAsia"/>
                <w:szCs w:val="21"/>
              </w:rPr>
            </w:pPr>
            <w:r w:rsidRPr="00646C0B">
              <w:rPr>
                <w:rFonts w:asciiTheme="minorEastAsia" w:hAnsiTheme="minorEastAsia"/>
              </w:rPr>
              <w:t>600,000,000.00</w:t>
            </w:r>
          </w:p>
        </w:tc>
        <w:tc>
          <w:tcPr>
            <w:tcW w:w="1780" w:type="dxa"/>
          </w:tcPr>
          <w:p w14:paraId="5D3117E5" w14:textId="57D1F7E9" w:rsidR="00646C0B" w:rsidRPr="00646C0B" w:rsidRDefault="00646C0B" w:rsidP="00646C0B">
            <w:pPr>
              <w:jc w:val="center"/>
              <w:rPr>
                <w:rFonts w:asciiTheme="minorEastAsia" w:hAnsiTheme="minorEastAsia"/>
                <w:szCs w:val="21"/>
              </w:rPr>
            </w:pPr>
            <w:r w:rsidRPr="00646C0B">
              <w:rPr>
                <w:rFonts w:asciiTheme="minorEastAsia" w:hAnsiTheme="minorEastAsia"/>
              </w:rPr>
              <w:t>1.55%</w:t>
            </w:r>
          </w:p>
        </w:tc>
      </w:tr>
      <w:tr w:rsidR="00646C0B" w14:paraId="058AE328" w14:textId="77777777" w:rsidTr="00646C0B">
        <w:tc>
          <w:tcPr>
            <w:tcW w:w="704" w:type="dxa"/>
          </w:tcPr>
          <w:p w14:paraId="126523AE" w14:textId="6AE102E8"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3</w:t>
            </w:r>
          </w:p>
        </w:tc>
        <w:tc>
          <w:tcPr>
            <w:tcW w:w="3686" w:type="dxa"/>
          </w:tcPr>
          <w:p w14:paraId="4D16967D" w14:textId="21F59885" w:rsidR="00646C0B" w:rsidRPr="00646C0B" w:rsidRDefault="00646C0B" w:rsidP="00646C0B">
            <w:pPr>
              <w:jc w:val="center"/>
              <w:rPr>
                <w:rFonts w:asciiTheme="minorEastAsia" w:hAnsiTheme="minorEastAsia"/>
                <w:szCs w:val="21"/>
              </w:rPr>
            </w:pPr>
            <w:r w:rsidRPr="00646C0B">
              <w:rPr>
                <w:rFonts w:asciiTheme="minorEastAsia" w:hAnsiTheme="minorEastAsia" w:hint="eastAsia"/>
              </w:rPr>
              <w:t>17渝</w:t>
            </w:r>
            <w:proofErr w:type="gramStart"/>
            <w:r w:rsidRPr="00646C0B">
              <w:rPr>
                <w:rFonts w:asciiTheme="minorEastAsia" w:hAnsiTheme="minorEastAsia" w:hint="eastAsia"/>
              </w:rPr>
              <w:t>南资产</w:t>
            </w:r>
            <w:proofErr w:type="gramEnd"/>
            <w:r w:rsidRPr="00646C0B">
              <w:rPr>
                <w:rFonts w:asciiTheme="minorEastAsia" w:hAnsiTheme="minorEastAsia" w:hint="eastAsia"/>
              </w:rPr>
              <w:t>PPN002</w:t>
            </w:r>
          </w:p>
        </w:tc>
        <w:tc>
          <w:tcPr>
            <w:tcW w:w="2126" w:type="dxa"/>
          </w:tcPr>
          <w:p w14:paraId="76980FCD" w14:textId="057355B2" w:rsidR="00646C0B" w:rsidRPr="00646C0B" w:rsidRDefault="00646C0B" w:rsidP="00646C0B">
            <w:pPr>
              <w:jc w:val="center"/>
              <w:rPr>
                <w:rFonts w:asciiTheme="minorEastAsia" w:hAnsiTheme="minorEastAsia"/>
                <w:szCs w:val="21"/>
              </w:rPr>
            </w:pPr>
            <w:r w:rsidRPr="00646C0B">
              <w:rPr>
                <w:rFonts w:asciiTheme="minorEastAsia" w:hAnsiTheme="minorEastAsia"/>
              </w:rPr>
              <w:t>504,749,576.13</w:t>
            </w:r>
          </w:p>
        </w:tc>
        <w:tc>
          <w:tcPr>
            <w:tcW w:w="1780" w:type="dxa"/>
          </w:tcPr>
          <w:p w14:paraId="42A315DF" w14:textId="2D209A62" w:rsidR="00646C0B" w:rsidRPr="00646C0B" w:rsidRDefault="00646C0B" w:rsidP="00646C0B">
            <w:pPr>
              <w:jc w:val="center"/>
              <w:rPr>
                <w:rFonts w:asciiTheme="minorEastAsia" w:hAnsiTheme="minorEastAsia"/>
                <w:szCs w:val="21"/>
              </w:rPr>
            </w:pPr>
            <w:r w:rsidRPr="00646C0B">
              <w:rPr>
                <w:rFonts w:asciiTheme="minorEastAsia" w:hAnsiTheme="minorEastAsia"/>
              </w:rPr>
              <w:t>1.30%</w:t>
            </w:r>
          </w:p>
        </w:tc>
      </w:tr>
      <w:tr w:rsidR="00646C0B" w14:paraId="1E5F3F15" w14:textId="77777777" w:rsidTr="00646C0B">
        <w:tc>
          <w:tcPr>
            <w:tcW w:w="704" w:type="dxa"/>
          </w:tcPr>
          <w:p w14:paraId="65896F31" w14:textId="55396CB9"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4</w:t>
            </w:r>
          </w:p>
        </w:tc>
        <w:tc>
          <w:tcPr>
            <w:tcW w:w="3686" w:type="dxa"/>
          </w:tcPr>
          <w:p w14:paraId="647B94F9" w14:textId="785540B6" w:rsidR="00646C0B" w:rsidRPr="00646C0B" w:rsidRDefault="00646C0B" w:rsidP="00646C0B">
            <w:pPr>
              <w:jc w:val="center"/>
              <w:rPr>
                <w:rFonts w:asciiTheme="minorEastAsia" w:hAnsiTheme="minorEastAsia"/>
                <w:szCs w:val="21"/>
              </w:rPr>
            </w:pPr>
            <w:proofErr w:type="gramStart"/>
            <w:r w:rsidRPr="00646C0B">
              <w:rPr>
                <w:rFonts w:asciiTheme="minorEastAsia" w:hAnsiTheme="minorEastAsia" w:hint="eastAsia"/>
              </w:rPr>
              <w:t>招联消费</w:t>
            </w:r>
            <w:proofErr w:type="gramEnd"/>
            <w:r w:rsidRPr="00646C0B">
              <w:rPr>
                <w:rFonts w:asciiTheme="minorEastAsia" w:hAnsiTheme="minorEastAsia" w:hint="eastAsia"/>
              </w:rPr>
              <w:t>金融有限公司</w:t>
            </w:r>
            <w:r>
              <w:rPr>
                <w:rFonts w:asciiTheme="minorEastAsia" w:hAnsiTheme="minorEastAsia" w:hint="eastAsia"/>
              </w:rPr>
              <w:t>同业借款</w:t>
            </w:r>
          </w:p>
        </w:tc>
        <w:tc>
          <w:tcPr>
            <w:tcW w:w="2126" w:type="dxa"/>
          </w:tcPr>
          <w:p w14:paraId="740EFD0E" w14:textId="34AB36BA" w:rsidR="00646C0B" w:rsidRPr="00646C0B" w:rsidRDefault="00646C0B" w:rsidP="00646C0B">
            <w:pPr>
              <w:jc w:val="center"/>
              <w:rPr>
                <w:rFonts w:asciiTheme="minorEastAsia" w:hAnsiTheme="minorEastAsia"/>
                <w:szCs w:val="21"/>
              </w:rPr>
            </w:pPr>
            <w:r w:rsidRPr="00646C0B">
              <w:rPr>
                <w:rFonts w:asciiTheme="minorEastAsia" w:hAnsiTheme="minorEastAsia"/>
              </w:rPr>
              <w:t>500,000,000.00</w:t>
            </w:r>
          </w:p>
        </w:tc>
        <w:tc>
          <w:tcPr>
            <w:tcW w:w="1780" w:type="dxa"/>
          </w:tcPr>
          <w:p w14:paraId="7E0EF1CD" w14:textId="56CF7B4A" w:rsidR="00646C0B" w:rsidRPr="00646C0B" w:rsidRDefault="00646C0B" w:rsidP="00646C0B">
            <w:pPr>
              <w:jc w:val="center"/>
              <w:rPr>
                <w:rFonts w:asciiTheme="minorEastAsia" w:hAnsiTheme="minorEastAsia"/>
                <w:szCs w:val="21"/>
              </w:rPr>
            </w:pPr>
            <w:r w:rsidRPr="00646C0B">
              <w:rPr>
                <w:rFonts w:asciiTheme="minorEastAsia" w:hAnsiTheme="minorEastAsia"/>
              </w:rPr>
              <w:t>1.29%</w:t>
            </w:r>
          </w:p>
        </w:tc>
      </w:tr>
      <w:tr w:rsidR="00646C0B" w14:paraId="66660804" w14:textId="77777777" w:rsidTr="00646C0B">
        <w:tc>
          <w:tcPr>
            <w:tcW w:w="704" w:type="dxa"/>
          </w:tcPr>
          <w:p w14:paraId="5ECD39A3" w14:textId="170CEB86"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5</w:t>
            </w:r>
          </w:p>
        </w:tc>
        <w:tc>
          <w:tcPr>
            <w:tcW w:w="3686" w:type="dxa"/>
          </w:tcPr>
          <w:p w14:paraId="02290559" w14:textId="1230ED98" w:rsidR="00646C0B" w:rsidRPr="00646C0B" w:rsidRDefault="00646C0B" w:rsidP="00646C0B">
            <w:pPr>
              <w:jc w:val="center"/>
              <w:rPr>
                <w:rFonts w:asciiTheme="minorEastAsia" w:hAnsiTheme="minorEastAsia"/>
                <w:szCs w:val="21"/>
              </w:rPr>
            </w:pPr>
            <w:proofErr w:type="gramStart"/>
            <w:r w:rsidRPr="00646C0B">
              <w:rPr>
                <w:rFonts w:asciiTheme="minorEastAsia" w:hAnsiTheme="minorEastAsia" w:hint="eastAsia"/>
              </w:rPr>
              <w:t>招联消费</w:t>
            </w:r>
            <w:proofErr w:type="gramEnd"/>
            <w:r w:rsidRPr="00646C0B">
              <w:rPr>
                <w:rFonts w:asciiTheme="minorEastAsia" w:hAnsiTheme="minorEastAsia" w:hint="eastAsia"/>
              </w:rPr>
              <w:t>金融有限公司</w:t>
            </w:r>
            <w:r>
              <w:rPr>
                <w:rFonts w:asciiTheme="minorEastAsia" w:hAnsiTheme="minorEastAsia" w:hint="eastAsia"/>
              </w:rPr>
              <w:t>同业借款</w:t>
            </w:r>
          </w:p>
        </w:tc>
        <w:tc>
          <w:tcPr>
            <w:tcW w:w="2126" w:type="dxa"/>
          </w:tcPr>
          <w:p w14:paraId="7ABEE6B8" w14:textId="275F45BA" w:rsidR="00646C0B" w:rsidRPr="00646C0B" w:rsidRDefault="00646C0B" w:rsidP="00646C0B">
            <w:pPr>
              <w:jc w:val="center"/>
              <w:rPr>
                <w:rFonts w:asciiTheme="minorEastAsia" w:hAnsiTheme="minorEastAsia"/>
                <w:szCs w:val="21"/>
              </w:rPr>
            </w:pPr>
            <w:r w:rsidRPr="00646C0B">
              <w:rPr>
                <w:rFonts w:asciiTheme="minorEastAsia" w:hAnsiTheme="minorEastAsia"/>
              </w:rPr>
              <w:t>500,000,000.00</w:t>
            </w:r>
          </w:p>
        </w:tc>
        <w:tc>
          <w:tcPr>
            <w:tcW w:w="1780" w:type="dxa"/>
          </w:tcPr>
          <w:p w14:paraId="08A61450" w14:textId="70B9AFFB" w:rsidR="00646C0B" w:rsidRPr="00646C0B" w:rsidRDefault="00646C0B" w:rsidP="00646C0B">
            <w:pPr>
              <w:jc w:val="center"/>
              <w:rPr>
                <w:rFonts w:asciiTheme="minorEastAsia" w:hAnsiTheme="minorEastAsia"/>
                <w:szCs w:val="21"/>
              </w:rPr>
            </w:pPr>
            <w:r w:rsidRPr="00646C0B">
              <w:rPr>
                <w:rFonts w:asciiTheme="minorEastAsia" w:hAnsiTheme="minorEastAsia"/>
              </w:rPr>
              <w:t>1.29%</w:t>
            </w:r>
          </w:p>
        </w:tc>
      </w:tr>
      <w:tr w:rsidR="00646C0B" w14:paraId="40D717D2" w14:textId="77777777" w:rsidTr="00646C0B">
        <w:tc>
          <w:tcPr>
            <w:tcW w:w="704" w:type="dxa"/>
          </w:tcPr>
          <w:p w14:paraId="3F430E54" w14:textId="65B41FE3"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6</w:t>
            </w:r>
          </w:p>
        </w:tc>
        <w:tc>
          <w:tcPr>
            <w:tcW w:w="3686" w:type="dxa"/>
          </w:tcPr>
          <w:p w14:paraId="0A898216" w14:textId="199595AA" w:rsidR="00646C0B" w:rsidRPr="00646C0B" w:rsidRDefault="00646C0B" w:rsidP="00646C0B">
            <w:pPr>
              <w:jc w:val="center"/>
              <w:rPr>
                <w:rFonts w:asciiTheme="minorEastAsia" w:hAnsiTheme="minorEastAsia" w:hint="eastAsia"/>
                <w:szCs w:val="21"/>
              </w:rPr>
            </w:pPr>
            <w:proofErr w:type="gramStart"/>
            <w:r w:rsidRPr="00646C0B">
              <w:rPr>
                <w:rFonts w:asciiTheme="minorEastAsia" w:hAnsiTheme="minorEastAsia" w:hint="eastAsia"/>
              </w:rPr>
              <w:t>邦</w:t>
            </w:r>
            <w:proofErr w:type="gramEnd"/>
            <w:r w:rsidRPr="00646C0B">
              <w:rPr>
                <w:rFonts w:asciiTheme="minorEastAsia" w:hAnsiTheme="minorEastAsia" w:hint="eastAsia"/>
              </w:rPr>
              <w:t>银金融租赁股份有限公司</w:t>
            </w:r>
            <w:r>
              <w:rPr>
                <w:rFonts w:asciiTheme="minorEastAsia" w:hAnsiTheme="minorEastAsia" w:hint="eastAsia"/>
              </w:rPr>
              <w:t>同业借款</w:t>
            </w:r>
          </w:p>
        </w:tc>
        <w:tc>
          <w:tcPr>
            <w:tcW w:w="2126" w:type="dxa"/>
          </w:tcPr>
          <w:p w14:paraId="58504A1A" w14:textId="0D02C757" w:rsidR="00646C0B" w:rsidRPr="00646C0B" w:rsidRDefault="00646C0B" w:rsidP="00646C0B">
            <w:pPr>
              <w:jc w:val="center"/>
              <w:rPr>
                <w:rFonts w:asciiTheme="minorEastAsia" w:hAnsiTheme="minorEastAsia"/>
                <w:szCs w:val="21"/>
              </w:rPr>
            </w:pPr>
            <w:r w:rsidRPr="00646C0B">
              <w:rPr>
                <w:rFonts w:asciiTheme="minorEastAsia" w:hAnsiTheme="minorEastAsia"/>
              </w:rPr>
              <w:t>500,000,000.00</w:t>
            </w:r>
          </w:p>
        </w:tc>
        <w:tc>
          <w:tcPr>
            <w:tcW w:w="1780" w:type="dxa"/>
          </w:tcPr>
          <w:p w14:paraId="1B37A58F" w14:textId="1EA111D1" w:rsidR="00646C0B" w:rsidRPr="00646C0B" w:rsidRDefault="00646C0B" w:rsidP="00646C0B">
            <w:pPr>
              <w:jc w:val="center"/>
              <w:rPr>
                <w:rFonts w:asciiTheme="minorEastAsia" w:hAnsiTheme="minorEastAsia"/>
                <w:szCs w:val="21"/>
              </w:rPr>
            </w:pPr>
            <w:r w:rsidRPr="00646C0B">
              <w:rPr>
                <w:rFonts w:asciiTheme="minorEastAsia" w:hAnsiTheme="minorEastAsia"/>
              </w:rPr>
              <w:t>1.29%</w:t>
            </w:r>
          </w:p>
        </w:tc>
      </w:tr>
      <w:tr w:rsidR="00646C0B" w14:paraId="01538E22" w14:textId="77777777" w:rsidTr="00646C0B">
        <w:tc>
          <w:tcPr>
            <w:tcW w:w="704" w:type="dxa"/>
          </w:tcPr>
          <w:p w14:paraId="65D8E12D" w14:textId="4A3827BF"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7</w:t>
            </w:r>
          </w:p>
        </w:tc>
        <w:tc>
          <w:tcPr>
            <w:tcW w:w="3686" w:type="dxa"/>
          </w:tcPr>
          <w:p w14:paraId="4C437003" w14:textId="5AEE263B" w:rsidR="00646C0B" w:rsidRPr="00646C0B" w:rsidRDefault="00646C0B" w:rsidP="00646C0B">
            <w:pPr>
              <w:jc w:val="center"/>
              <w:rPr>
                <w:rFonts w:asciiTheme="minorEastAsia" w:hAnsiTheme="minorEastAsia" w:hint="eastAsia"/>
                <w:szCs w:val="21"/>
              </w:rPr>
            </w:pPr>
            <w:proofErr w:type="gramStart"/>
            <w:r w:rsidRPr="00646C0B">
              <w:rPr>
                <w:rFonts w:asciiTheme="minorEastAsia" w:hAnsiTheme="minorEastAsia" w:hint="eastAsia"/>
              </w:rPr>
              <w:t>华融金融租赁</w:t>
            </w:r>
            <w:proofErr w:type="gramEnd"/>
            <w:r w:rsidRPr="00646C0B">
              <w:rPr>
                <w:rFonts w:asciiTheme="minorEastAsia" w:hAnsiTheme="minorEastAsia" w:hint="eastAsia"/>
              </w:rPr>
              <w:t>股份有限公司</w:t>
            </w:r>
            <w:r>
              <w:rPr>
                <w:rFonts w:asciiTheme="minorEastAsia" w:hAnsiTheme="minorEastAsia" w:hint="eastAsia"/>
              </w:rPr>
              <w:t>同业借款</w:t>
            </w:r>
          </w:p>
        </w:tc>
        <w:tc>
          <w:tcPr>
            <w:tcW w:w="2126" w:type="dxa"/>
          </w:tcPr>
          <w:p w14:paraId="522CF5CF" w14:textId="3EA6151E" w:rsidR="00646C0B" w:rsidRPr="00646C0B" w:rsidRDefault="00646C0B" w:rsidP="00646C0B">
            <w:pPr>
              <w:jc w:val="center"/>
              <w:rPr>
                <w:rFonts w:asciiTheme="minorEastAsia" w:hAnsiTheme="minorEastAsia"/>
                <w:szCs w:val="21"/>
              </w:rPr>
            </w:pPr>
            <w:r w:rsidRPr="00646C0B">
              <w:rPr>
                <w:rFonts w:asciiTheme="minorEastAsia" w:hAnsiTheme="minorEastAsia"/>
              </w:rPr>
              <w:t>500,000,000.00</w:t>
            </w:r>
          </w:p>
        </w:tc>
        <w:tc>
          <w:tcPr>
            <w:tcW w:w="1780" w:type="dxa"/>
          </w:tcPr>
          <w:p w14:paraId="21DEF46C" w14:textId="24354C7B" w:rsidR="00646C0B" w:rsidRPr="00646C0B" w:rsidRDefault="00646C0B" w:rsidP="00646C0B">
            <w:pPr>
              <w:jc w:val="center"/>
              <w:rPr>
                <w:rFonts w:asciiTheme="minorEastAsia" w:hAnsiTheme="minorEastAsia"/>
                <w:szCs w:val="21"/>
              </w:rPr>
            </w:pPr>
            <w:r w:rsidRPr="00646C0B">
              <w:rPr>
                <w:rFonts w:asciiTheme="minorEastAsia" w:hAnsiTheme="minorEastAsia"/>
              </w:rPr>
              <w:t>1.29%</w:t>
            </w:r>
          </w:p>
        </w:tc>
      </w:tr>
      <w:tr w:rsidR="00646C0B" w14:paraId="2CB0D666" w14:textId="77777777" w:rsidTr="00646C0B">
        <w:tc>
          <w:tcPr>
            <w:tcW w:w="704" w:type="dxa"/>
          </w:tcPr>
          <w:p w14:paraId="0A38E666" w14:textId="6759B3E2"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8</w:t>
            </w:r>
          </w:p>
        </w:tc>
        <w:tc>
          <w:tcPr>
            <w:tcW w:w="3686" w:type="dxa"/>
          </w:tcPr>
          <w:p w14:paraId="43EB9E89" w14:textId="39B038DD" w:rsidR="00646C0B" w:rsidRPr="00646C0B" w:rsidRDefault="00646C0B" w:rsidP="00646C0B">
            <w:pPr>
              <w:jc w:val="center"/>
              <w:rPr>
                <w:rFonts w:asciiTheme="minorEastAsia" w:hAnsiTheme="minorEastAsia"/>
                <w:szCs w:val="21"/>
              </w:rPr>
            </w:pPr>
            <w:proofErr w:type="gramStart"/>
            <w:r w:rsidRPr="00646C0B">
              <w:rPr>
                <w:rFonts w:asciiTheme="minorEastAsia" w:hAnsiTheme="minorEastAsia" w:hint="eastAsia"/>
              </w:rPr>
              <w:t>招联消费</w:t>
            </w:r>
            <w:proofErr w:type="gramEnd"/>
            <w:r w:rsidRPr="00646C0B">
              <w:rPr>
                <w:rFonts w:asciiTheme="minorEastAsia" w:hAnsiTheme="minorEastAsia" w:hint="eastAsia"/>
              </w:rPr>
              <w:t>金融有限公司</w:t>
            </w:r>
            <w:r>
              <w:rPr>
                <w:rFonts w:asciiTheme="minorEastAsia" w:hAnsiTheme="minorEastAsia" w:hint="eastAsia"/>
              </w:rPr>
              <w:t>同业借款</w:t>
            </w:r>
          </w:p>
        </w:tc>
        <w:tc>
          <w:tcPr>
            <w:tcW w:w="2126" w:type="dxa"/>
          </w:tcPr>
          <w:p w14:paraId="412DD28C" w14:textId="048508CD" w:rsidR="00646C0B" w:rsidRPr="00646C0B" w:rsidRDefault="00646C0B" w:rsidP="00646C0B">
            <w:pPr>
              <w:jc w:val="center"/>
              <w:rPr>
                <w:rFonts w:asciiTheme="minorEastAsia" w:hAnsiTheme="minorEastAsia"/>
                <w:szCs w:val="21"/>
              </w:rPr>
            </w:pPr>
            <w:r w:rsidRPr="00646C0B">
              <w:rPr>
                <w:rFonts w:asciiTheme="minorEastAsia" w:hAnsiTheme="minorEastAsia"/>
              </w:rPr>
              <w:t>500,000,000.00</w:t>
            </w:r>
          </w:p>
        </w:tc>
        <w:tc>
          <w:tcPr>
            <w:tcW w:w="1780" w:type="dxa"/>
          </w:tcPr>
          <w:p w14:paraId="15F32A77" w14:textId="2BC3BE16" w:rsidR="00646C0B" w:rsidRPr="00646C0B" w:rsidRDefault="00646C0B" w:rsidP="00646C0B">
            <w:pPr>
              <w:jc w:val="center"/>
              <w:rPr>
                <w:rFonts w:asciiTheme="minorEastAsia" w:hAnsiTheme="minorEastAsia"/>
                <w:szCs w:val="21"/>
              </w:rPr>
            </w:pPr>
            <w:r w:rsidRPr="00646C0B">
              <w:rPr>
                <w:rFonts w:asciiTheme="minorEastAsia" w:hAnsiTheme="minorEastAsia"/>
              </w:rPr>
              <w:t>1.29%</w:t>
            </w:r>
          </w:p>
        </w:tc>
      </w:tr>
      <w:tr w:rsidR="00646C0B" w14:paraId="52236B84" w14:textId="77777777" w:rsidTr="00646C0B">
        <w:tc>
          <w:tcPr>
            <w:tcW w:w="704" w:type="dxa"/>
          </w:tcPr>
          <w:p w14:paraId="6C3B4FF9" w14:textId="7756DBB6"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9</w:t>
            </w:r>
          </w:p>
        </w:tc>
        <w:tc>
          <w:tcPr>
            <w:tcW w:w="3686" w:type="dxa"/>
          </w:tcPr>
          <w:p w14:paraId="3A77FC2B" w14:textId="1B25485D" w:rsidR="00646C0B" w:rsidRPr="00646C0B" w:rsidRDefault="00646C0B" w:rsidP="00646C0B">
            <w:pPr>
              <w:jc w:val="center"/>
              <w:rPr>
                <w:rFonts w:asciiTheme="minorEastAsia" w:hAnsiTheme="minorEastAsia"/>
                <w:szCs w:val="21"/>
              </w:rPr>
            </w:pPr>
            <w:proofErr w:type="gramStart"/>
            <w:r w:rsidRPr="00646C0B">
              <w:rPr>
                <w:rFonts w:asciiTheme="minorEastAsia" w:hAnsiTheme="minorEastAsia" w:hint="eastAsia"/>
              </w:rPr>
              <w:t>华融金融租赁</w:t>
            </w:r>
            <w:proofErr w:type="gramEnd"/>
            <w:r w:rsidRPr="00646C0B">
              <w:rPr>
                <w:rFonts w:asciiTheme="minorEastAsia" w:hAnsiTheme="minorEastAsia" w:hint="eastAsia"/>
              </w:rPr>
              <w:t>股份有限公司</w:t>
            </w:r>
            <w:r>
              <w:rPr>
                <w:rFonts w:asciiTheme="minorEastAsia" w:hAnsiTheme="minorEastAsia" w:hint="eastAsia"/>
              </w:rPr>
              <w:t>同业借款</w:t>
            </w:r>
          </w:p>
        </w:tc>
        <w:tc>
          <w:tcPr>
            <w:tcW w:w="2126" w:type="dxa"/>
          </w:tcPr>
          <w:p w14:paraId="2811C913" w14:textId="7EAF5F56" w:rsidR="00646C0B" w:rsidRPr="00646C0B" w:rsidRDefault="00646C0B" w:rsidP="00646C0B">
            <w:pPr>
              <w:jc w:val="center"/>
              <w:rPr>
                <w:rFonts w:asciiTheme="minorEastAsia" w:hAnsiTheme="minorEastAsia"/>
                <w:szCs w:val="21"/>
              </w:rPr>
            </w:pPr>
            <w:r w:rsidRPr="00646C0B">
              <w:rPr>
                <w:rFonts w:asciiTheme="minorEastAsia" w:hAnsiTheme="minorEastAsia"/>
              </w:rPr>
              <w:t>500,000,000.00</w:t>
            </w:r>
          </w:p>
        </w:tc>
        <w:tc>
          <w:tcPr>
            <w:tcW w:w="1780" w:type="dxa"/>
          </w:tcPr>
          <w:p w14:paraId="4D5BB45E" w14:textId="0F601CB3" w:rsidR="00646C0B" w:rsidRPr="00646C0B" w:rsidRDefault="00646C0B" w:rsidP="00646C0B">
            <w:pPr>
              <w:jc w:val="center"/>
              <w:rPr>
                <w:rFonts w:asciiTheme="minorEastAsia" w:hAnsiTheme="minorEastAsia"/>
                <w:szCs w:val="21"/>
              </w:rPr>
            </w:pPr>
            <w:r w:rsidRPr="00646C0B">
              <w:rPr>
                <w:rFonts w:asciiTheme="minorEastAsia" w:hAnsiTheme="minorEastAsia"/>
              </w:rPr>
              <w:t>1.29%</w:t>
            </w:r>
          </w:p>
        </w:tc>
      </w:tr>
      <w:tr w:rsidR="00646C0B" w14:paraId="1BBAC662" w14:textId="77777777" w:rsidTr="00646C0B">
        <w:tc>
          <w:tcPr>
            <w:tcW w:w="704" w:type="dxa"/>
          </w:tcPr>
          <w:p w14:paraId="7A2292D9" w14:textId="28563B43" w:rsidR="00646C0B" w:rsidRPr="007418F7" w:rsidRDefault="00646C0B" w:rsidP="00646C0B">
            <w:pPr>
              <w:jc w:val="center"/>
              <w:rPr>
                <w:rFonts w:asciiTheme="minorEastAsia" w:hAnsiTheme="minorEastAsia" w:hint="eastAsia"/>
                <w:szCs w:val="21"/>
              </w:rPr>
            </w:pPr>
            <w:r>
              <w:rPr>
                <w:rFonts w:asciiTheme="minorEastAsia" w:hAnsiTheme="minorEastAsia" w:hint="eastAsia"/>
                <w:szCs w:val="21"/>
              </w:rPr>
              <w:t>1</w:t>
            </w:r>
            <w:r>
              <w:rPr>
                <w:rFonts w:asciiTheme="minorEastAsia" w:hAnsiTheme="minorEastAsia"/>
                <w:szCs w:val="21"/>
              </w:rPr>
              <w:t>0</w:t>
            </w:r>
          </w:p>
        </w:tc>
        <w:tc>
          <w:tcPr>
            <w:tcW w:w="3686" w:type="dxa"/>
          </w:tcPr>
          <w:p w14:paraId="1B687C74" w14:textId="30C01DFD" w:rsidR="00646C0B" w:rsidRPr="00646C0B" w:rsidRDefault="00646C0B" w:rsidP="00646C0B">
            <w:pPr>
              <w:jc w:val="center"/>
              <w:rPr>
                <w:rFonts w:asciiTheme="minorEastAsia" w:hAnsiTheme="minorEastAsia"/>
                <w:szCs w:val="21"/>
              </w:rPr>
            </w:pPr>
            <w:r w:rsidRPr="00646C0B">
              <w:rPr>
                <w:rFonts w:asciiTheme="minorEastAsia" w:hAnsiTheme="minorEastAsia" w:hint="eastAsia"/>
              </w:rPr>
              <w:t>21日质押式逆回购</w:t>
            </w:r>
          </w:p>
        </w:tc>
        <w:tc>
          <w:tcPr>
            <w:tcW w:w="2126" w:type="dxa"/>
          </w:tcPr>
          <w:p w14:paraId="127B3E18" w14:textId="28E94F4B" w:rsidR="00646C0B" w:rsidRPr="00646C0B" w:rsidRDefault="00646C0B" w:rsidP="00646C0B">
            <w:pPr>
              <w:jc w:val="center"/>
              <w:rPr>
                <w:rFonts w:asciiTheme="minorEastAsia" w:hAnsiTheme="minorEastAsia"/>
                <w:szCs w:val="21"/>
              </w:rPr>
            </w:pPr>
            <w:r w:rsidRPr="00646C0B">
              <w:rPr>
                <w:rFonts w:asciiTheme="minorEastAsia" w:hAnsiTheme="minorEastAsia"/>
              </w:rPr>
              <w:t>500,000,000.00</w:t>
            </w:r>
          </w:p>
        </w:tc>
        <w:tc>
          <w:tcPr>
            <w:tcW w:w="1780" w:type="dxa"/>
          </w:tcPr>
          <w:p w14:paraId="1D09CAEE" w14:textId="7539B62C" w:rsidR="00646C0B" w:rsidRPr="00646C0B" w:rsidRDefault="00646C0B" w:rsidP="00646C0B">
            <w:pPr>
              <w:jc w:val="center"/>
              <w:rPr>
                <w:rFonts w:asciiTheme="minorEastAsia" w:hAnsiTheme="minorEastAsia"/>
                <w:szCs w:val="21"/>
              </w:rPr>
            </w:pPr>
            <w:r w:rsidRPr="00646C0B">
              <w:rPr>
                <w:rFonts w:asciiTheme="minorEastAsia" w:hAnsiTheme="minorEastAsia"/>
              </w:rPr>
              <w:t>1.29%</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1A96AD04" w14:textId="77777777" w:rsidR="0085158C" w:rsidRDefault="0085158C" w:rsidP="0085158C">
      <w:pPr>
        <w:rPr>
          <w:rFonts w:asciiTheme="minorEastAsia" w:hAnsiTheme="minorEastAsia"/>
          <w:szCs w:val="21"/>
        </w:rPr>
      </w:pPr>
      <w:bookmarkStart w:id="1"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178422E"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1D8F9C61"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296EFB86"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（二） 流动性风险</w:t>
      </w:r>
    </w:p>
    <w:p w14:paraId="21B405B2"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w:t>
      </w:r>
      <w:proofErr w:type="gramStart"/>
      <w:r w:rsidRPr="00C50920">
        <w:rPr>
          <w:rFonts w:asciiTheme="minorEastAsia" w:hAnsiTheme="minorEastAsia" w:hint="eastAsia"/>
        </w:rPr>
        <w:t>关制度</w:t>
      </w:r>
      <w:proofErr w:type="gramEnd"/>
      <w:r w:rsidRPr="00C50920">
        <w:rPr>
          <w:rFonts w:asciiTheme="minorEastAsia" w:hAnsiTheme="minorEastAsia" w:hint="eastAsia"/>
        </w:rPr>
        <w:t>办法进行流动性风险管理</w:t>
      </w:r>
      <w:r>
        <w:rPr>
          <w:rFonts w:asciiTheme="minorEastAsia" w:hAnsiTheme="minorEastAsia" w:hint="eastAsia"/>
        </w:rPr>
        <w:t>。</w:t>
      </w:r>
    </w:p>
    <w:p w14:paraId="124B321E"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69CE6211" w14:textId="77777777" w:rsidR="0085158C" w:rsidRDefault="0085158C" w:rsidP="0085158C">
      <w:pPr>
        <w:rPr>
          <w:rFonts w:asciiTheme="minorEastAsia" w:hAnsiTheme="minorEastAsia"/>
          <w:szCs w:val="21"/>
        </w:rPr>
      </w:pPr>
    </w:p>
    <w:p w14:paraId="2D9516B8" w14:textId="77777777" w:rsidR="0085158C" w:rsidRDefault="0085158C" w:rsidP="0085158C">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4B9563F0" w14:textId="77777777" w:rsidR="0085158C" w:rsidRPr="007418F7" w:rsidRDefault="0085158C" w:rsidP="0085158C">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3D27D8E3" w14:textId="77777777" w:rsidR="0085158C" w:rsidRDefault="0085158C" w:rsidP="0085158C">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3CB8491E" w14:textId="5A194961" w:rsidR="0085158C" w:rsidRPr="008A3FD6" w:rsidRDefault="0085158C" w:rsidP="0085158C">
      <w:pPr>
        <w:ind w:right="480" w:firstLineChars="150" w:firstLine="315"/>
        <w:jc w:val="right"/>
        <w:rPr>
          <w:rFonts w:asciiTheme="minorEastAsia" w:hAnsiTheme="minorEastAsia"/>
          <w:szCs w:val="21"/>
        </w:rPr>
      </w:pPr>
      <w:r>
        <w:rPr>
          <w:rFonts w:asciiTheme="minorEastAsia" w:hAnsiTheme="minorEastAsia"/>
          <w:szCs w:val="21"/>
        </w:rPr>
        <w:t>20</w:t>
      </w:r>
      <w:r w:rsidR="003E0038">
        <w:rPr>
          <w:rFonts w:asciiTheme="minorEastAsia" w:hAnsiTheme="minorEastAsia"/>
          <w:szCs w:val="21"/>
        </w:rPr>
        <w:t>20</w:t>
      </w:r>
      <w:r>
        <w:rPr>
          <w:rFonts w:asciiTheme="minorEastAsia" w:hAnsiTheme="minorEastAsia"/>
          <w:szCs w:val="21"/>
        </w:rPr>
        <w:t>年</w:t>
      </w:r>
      <w:r w:rsidR="00A445A1">
        <w:rPr>
          <w:rFonts w:asciiTheme="minorEastAsia" w:hAnsiTheme="minorEastAsia"/>
          <w:szCs w:val="21"/>
        </w:rPr>
        <w:t>1</w:t>
      </w:r>
      <w:r>
        <w:rPr>
          <w:rFonts w:asciiTheme="minorEastAsia" w:hAnsiTheme="minorEastAsia"/>
          <w:szCs w:val="21"/>
        </w:rPr>
        <w:t>月</w:t>
      </w:r>
      <w:r w:rsidR="003E0038">
        <w:rPr>
          <w:rFonts w:asciiTheme="minorEastAsia" w:hAnsiTheme="minorEastAsia"/>
          <w:szCs w:val="21"/>
        </w:rPr>
        <w:t>6</w:t>
      </w:r>
      <w:r>
        <w:rPr>
          <w:rFonts w:asciiTheme="minorEastAsia" w:hAnsiTheme="minorEastAsia"/>
          <w:szCs w:val="21"/>
        </w:rPr>
        <w:t>日</w:t>
      </w:r>
    </w:p>
    <w:bookmarkEnd w:id="1"/>
    <w:p w14:paraId="730A00F3" w14:textId="297F7ACC" w:rsidR="00841E2B" w:rsidRPr="008A3FD6" w:rsidRDefault="00841E2B" w:rsidP="0085158C">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DB472" w14:textId="77777777" w:rsidR="003207F7" w:rsidRDefault="003207F7" w:rsidP="00C50920">
      <w:r>
        <w:separator/>
      </w:r>
    </w:p>
  </w:endnote>
  <w:endnote w:type="continuationSeparator" w:id="0">
    <w:p w14:paraId="2EA6D765" w14:textId="77777777" w:rsidR="003207F7" w:rsidRDefault="003207F7"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C9D5" w14:textId="77777777" w:rsidR="003207F7" w:rsidRDefault="003207F7" w:rsidP="00C50920">
      <w:r>
        <w:separator/>
      </w:r>
    </w:p>
  </w:footnote>
  <w:footnote w:type="continuationSeparator" w:id="0">
    <w:p w14:paraId="6806F011" w14:textId="77777777" w:rsidR="003207F7" w:rsidRDefault="003207F7"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3013E"/>
    <w:rsid w:val="0004175C"/>
    <w:rsid w:val="00052495"/>
    <w:rsid w:val="000664D7"/>
    <w:rsid w:val="000A0797"/>
    <w:rsid w:val="000A7771"/>
    <w:rsid w:val="000B2621"/>
    <w:rsid w:val="000C3EBD"/>
    <w:rsid w:val="000C6947"/>
    <w:rsid w:val="000D3418"/>
    <w:rsid w:val="000D429E"/>
    <w:rsid w:val="000D69C2"/>
    <w:rsid w:val="000E279B"/>
    <w:rsid w:val="000E4B47"/>
    <w:rsid w:val="000F095E"/>
    <w:rsid w:val="000F0DF9"/>
    <w:rsid w:val="00113D9D"/>
    <w:rsid w:val="001251D5"/>
    <w:rsid w:val="0013118F"/>
    <w:rsid w:val="001404CF"/>
    <w:rsid w:val="00142E57"/>
    <w:rsid w:val="00155CAB"/>
    <w:rsid w:val="00160C2F"/>
    <w:rsid w:val="00171765"/>
    <w:rsid w:val="00185734"/>
    <w:rsid w:val="00196CA8"/>
    <w:rsid w:val="001A6790"/>
    <w:rsid w:val="001B7230"/>
    <w:rsid w:val="001C7A43"/>
    <w:rsid w:val="001D20A6"/>
    <w:rsid w:val="001F3F3F"/>
    <w:rsid w:val="002022D2"/>
    <w:rsid w:val="002148E5"/>
    <w:rsid w:val="00222D45"/>
    <w:rsid w:val="00227C3A"/>
    <w:rsid w:val="00245A9E"/>
    <w:rsid w:val="002529B5"/>
    <w:rsid w:val="00253CAA"/>
    <w:rsid w:val="00255E85"/>
    <w:rsid w:val="002A26CE"/>
    <w:rsid w:val="002A4A83"/>
    <w:rsid w:val="002B7EAA"/>
    <w:rsid w:val="002E30B7"/>
    <w:rsid w:val="003207F7"/>
    <w:rsid w:val="003354AC"/>
    <w:rsid w:val="00336C9A"/>
    <w:rsid w:val="00347592"/>
    <w:rsid w:val="003851D3"/>
    <w:rsid w:val="003B44AB"/>
    <w:rsid w:val="003D0465"/>
    <w:rsid w:val="003D11C5"/>
    <w:rsid w:val="003D3EAA"/>
    <w:rsid w:val="003D66DD"/>
    <w:rsid w:val="003E0038"/>
    <w:rsid w:val="003E5AC0"/>
    <w:rsid w:val="00426A79"/>
    <w:rsid w:val="00426E93"/>
    <w:rsid w:val="00433EE2"/>
    <w:rsid w:val="004348EF"/>
    <w:rsid w:val="004374FB"/>
    <w:rsid w:val="00460F07"/>
    <w:rsid w:val="0046661B"/>
    <w:rsid w:val="004B4192"/>
    <w:rsid w:val="004B470C"/>
    <w:rsid w:val="004B4F74"/>
    <w:rsid w:val="004C62CF"/>
    <w:rsid w:val="005104A4"/>
    <w:rsid w:val="00512C55"/>
    <w:rsid w:val="005232EF"/>
    <w:rsid w:val="00525297"/>
    <w:rsid w:val="00526018"/>
    <w:rsid w:val="00532DED"/>
    <w:rsid w:val="00537086"/>
    <w:rsid w:val="00543BBA"/>
    <w:rsid w:val="00543F1F"/>
    <w:rsid w:val="00545972"/>
    <w:rsid w:val="00567BB9"/>
    <w:rsid w:val="00570857"/>
    <w:rsid w:val="00595494"/>
    <w:rsid w:val="005954C9"/>
    <w:rsid w:val="005A2114"/>
    <w:rsid w:val="005A6B24"/>
    <w:rsid w:val="005B4C9C"/>
    <w:rsid w:val="005C0BB9"/>
    <w:rsid w:val="005C4161"/>
    <w:rsid w:val="005C6219"/>
    <w:rsid w:val="005C6CDE"/>
    <w:rsid w:val="005E735D"/>
    <w:rsid w:val="005F44ED"/>
    <w:rsid w:val="005F478D"/>
    <w:rsid w:val="005F6D56"/>
    <w:rsid w:val="006147AF"/>
    <w:rsid w:val="00642D8A"/>
    <w:rsid w:val="00646C0B"/>
    <w:rsid w:val="006517A5"/>
    <w:rsid w:val="0065443F"/>
    <w:rsid w:val="006556FF"/>
    <w:rsid w:val="00661E05"/>
    <w:rsid w:val="00671A87"/>
    <w:rsid w:val="006731F1"/>
    <w:rsid w:val="00677F78"/>
    <w:rsid w:val="006857E4"/>
    <w:rsid w:val="00685EC8"/>
    <w:rsid w:val="006D09DA"/>
    <w:rsid w:val="006D4794"/>
    <w:rsid w:val="006D633D"/>
    <w:rsid w:val="006E01E7"/>
    <w:rsid w:val="00703C41"/>
    <w:rsid w:val="0070521C"/>
    <w:rsid w:val="00707D39"/>
    <w:rsid w:val="00714484"/>
    <w:rsid w:val="00715EC1"/>
    <w:rsid w:val="00721332"/>
    <w:rsid w:val="00721A51"/>
    <w:rsid w:val="007418F7"/>
    <w:rsid w:val="007552A6"/>
    <w:rsid w:val="0078672E"/>
    <w:rsid w:val="007B2957"/>
    <w:rsid w:val="007C4DBD"/>
    <w:rsid w:val="007E3B21"/>
    <w:rsid w:val="007E5FB7"/>
    <w:rsid w:val="007F5411"/>
    <w:rsid w:val="00801F46"/>
    <w:rsid w:val="00802BB7"/>
    <w:rsid w:val="00804639"/>
    <w:rsid w:val="00826FAE"/>
    <w:rsid w:val="0083309B"/>
    <w:rsid w:val="00836847"/>
    <w:rsid w:val="00841E2B"/>
    <w:rsid w:val="0085158C"/>
    <w:rsid w:val="008637A9"/>
    <w:rsid w:val="00865A79"/>
    <w:rsid w:val="008A3FD6"/>
    <w:rsid w:val="008C20BB"/>
    <w:rsid w:val="008F5A35"/>
    <w:rsid w:val="00922A5F"/>
    <w:rsid w:val="00937224"/>
    <w:rsid w:val="0096662D"/>
    <w:rsid w:val="00973017"/>
    <w:rsid w:val="009866AB"/>
    <w:rsid w:val="00990807"/>
    <w:rsid w:val="00990955"/>
    <w:rsid w:val="009A63CF"/>
    <w:rsid w:val="009B3ADD"/>
    <w:rsid w:val="009B6B8F"/>
    <w:rsid w:val="009C5DB2"/>
    <w:rsid w:val="009E1234"/>
    <w:rsid w:val="009E71F6"/>
    <w:rsid w:val="009E7AC6"/>
    <w:rsid w:val="00A05477"/>
    <w:rsid w:val="00A15345"/>
    <w:rsid w:val="00A16265"/>
    <w:rsid w:val="00A2555C"/>
    <w:rsid w:val="00A35D63"/>
    <w:rsid w:val="00A42AE3"/>
    <w:rsid w:val="00A445A1"/>
    <w:rsid w:val="00A732B8"/>
    <w:rsid w:val="00A73AE5"/>
    <w:rsid w:val="00A8119F"/>
    <w:rsid w:val="00A8163F"/>
    <w:rsid w:val="00A922F7"/>
    <w:rsid w:val="00A95EBC"/>
    <w:rsid w:val="00AB0A39"/>
    <w:rsid w:val="00AC2FB7"/>
    <w:rsid w:val="00AE50E4"/>
    <w:rsid w:val="00B174A6"/>
    <w:rsid w:val="00B204D4"/>
    <w:rsid w:val="00B24BFA"/>
    <w:rsid w:val="00B27DF9"/>
    <w:rsid w:val="00B32E92"/>
    <w:rsid w:val="00B35B1E"/>
    <w:rsid w:val="00B96721"/>
    <w:rsid w:val="00BA3620"/>
    <w:rsid w:val="00BC73C3"/>
    <w:rsid w:val="00BF0F91"/>
    <w:rsid w:val="00BF62BB"/>
    <w:rsid w:val="00BF68F2"/>
    <w:rsid w:val="00C06B78"/>
    <w:rsid w:val="00C32AB7"/>
    <w:rsid w:val="00C34385"/>
    <w:rsid w:val="00C50920"/>
    <w:rsid w:val="00C52B0A"/>
    <w:rsid w:val="00C537B1"/>
    <w:rsid w:val="00C83943"/>
    <w:rsid w:val="00C9183F"/>
    <w:rsid w:val="00CB0A56"/>
    <w:rsid w:val="00CC590D"/>
    <w:rsid w:val="00CC7457"/>
    <w:rsid w:val="00CD015F"/>
    <w:rsid w:val="00CF6075"/>
    <w:rsid w:val="00CF64E8"/>
    <w:rsid w:val="00D2048F"/>
    <w:rsid w:val="00D2787F"/>
    <w:rsid w:val="00D4177E"/>
    <w:rsid w:val="00D51B12"/>
    <w:rsid w:val="00D62781"/>
    <w:rsid w:val="00D76454"/>
    <w:rsid w:val="00D902C9"/>
    <w:rsid w:val="00D94414"/>
    <w:rsid w:val="00DB573B"/>
    <w:rsid w:val="00DC0D91"/>
    <w:rsid w:val="00DD785A"/>
    <w:rsid w:val="00DE2511"/>
    <w:rsid w:val="00E1516C"/>
    <w:rsid w:val="00E170D9"/>
    <w:rsid w:val="00E21AF6"/>
    <w:rsid w:val="00E25AA9"/>
    <w:rsid w:val="00E46A42"/>
    <w:rsid w:val="00E5232C"/>
    <w:rsid w:val="00E52716"/>
    <w:rsid w:val="00E6226A"/>
    <w:rsid w:val="00E6445F"/>
    <w:rsid w:val="00E747F8"/>
    <w:rsid w:val="00E83BF1"/>
    <w:rsid w:val="00E84C7E"/>
    <w:rsid w:val="00E908A5"/>
    <w:rsid w:val="00E91340"/>
    <w:rsid w:val="00E92356"/>
    <w:rsid w:val="00E95A0A"/>
    <w:rsid w:val="00EA5D32"/>
    <w:rsid w:val="00EA74E3"/>
    <w:rsid w:val="00EB60CC"/>
    <w:rsid w:val="00EC6864"/>
    <w:rsid w:val="00EE1856"/>
    <w:rsid w:val="00EF099C"/>
    <w:rsid w:val="00F03130"/>
    <w:rsid w:val="00F119F6"/>
    <w:rsid w:val="00F241DE"/>
    <w:rsid w:val="00F549FE"/>
    <w:rsid w:val="00F57C18"/>
    <w:rsid w:val="00F64FAB"/>
    <w:rsid w:val="00F669B3"/>
    <w:rsid w:val="00F90AB2"/>
    <w:rsid w:val="00F97940"/>
    <w:rsid w:val="00FD0F7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 w:type="paragraph" w:styleId="a8">
    <w:name w:val="Balloon Text"/>
    <w:basedOn w:val="a"/>
    <w:link w:val="a9"/>
    <w:uiPriority w:val="99"/>
    <w:semiHidden/>
    <w:unhideWhenUsed/>
    <w:rsid w:val="00937224"/>
    <w:rPr>
      <w:sz w:val="18"/>
      <w:szCs w:val="18"/>
    </w:rPr>
  </w:style>
  <w:style w:type="character" w:customStyle="1" w:styleId="a9">
    <w:name w:val="批注框文本 字符"/>
    <w:basedOn w:val="a0"/>
    <w:link w:val="a8"/>
    <w:uiPriority w:val="99"/>
    <w:semiHidden/>
    <w:rsid w:val="009372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105</cp:revision>
  <cp:lastPrinted>2019-10-11T02:47:00Z</cp:lastPrinted>
  <dcterms:created xsi:type="dcterms:W3CDTF">2019-01-09T08:01:00Z</dcterms:created>
  <dcterms:modified xsi:type="dcterms:W3CDTF">2020-01-06T08:03:00Z</dcterms:modified>
</cp:coreProperties>
</file>