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押运及寄库服务单一来源采购公示信息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（公示期：2025年12月17日至23日）</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center"/>
        <w:textAlignment w:val="auto"/>
        <w:rPr>
          <w:rFonts w:hint="eastAsia" w:ascii="方正黑体_GBK" w:hAnsi="方正黑体_GBK" w:eastAsia="方正黑体_GBK" w:cs="方正黑体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0"/>
          <w:szCs w:val="30"/>
          <w:lang w:val="en-US" w:eastAsia="zh-CN"/>
        </w:rPr>
        <w:t>我行拟进行尾箱押运及寄库服务采购，拟定供应商为</w:t>
      </w:r>
      <w:r>
        <w:rPr>
          <w:rFonts w:hint="eastAsia" w:ascii="方正仿宋_GBK" w:hAnsi="方正仿宋_GBK" w:eastAsia="方正仿宋_GBK" w:cs="方正仿宋_GBK"/>
          <w:sz w:val="32"/>
          <w:szCs w:val="32"/>
        </w:rPr>
        <w:t>泉州市集英保安守押有限公司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福建省集英保安集团有限公司</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泉州市集英保安守押有限公司</w:t>
      </w:r>
      <w:r>
        <w:rPr>
          <w:rFonts w:hint="eastAsia" w:ascii="方正仿宋_GBK" w:hAnsi="方正仿宋_GBK" w:eastAsia="方正仿宋_GBK" w:cs="方正仿宋_GBK"/>
          <w:sz w:val="32"/>
          <w:szCs w:val="32"/>
          <w:lang w:val="en-US" w:eastAsia="zh-CN"/>
        </w:rPr>
        <w:t>承担我行款箱（包）运送服务，</w:t>
      </w:r>
      <w:r>
        <w:rPr>
          <w:rFonts w:hint="eastAsia" w:ascii="方正仿宋_GBK" w:hAnsi="方正仿宋_GBK" w:eastAsia="方正仿宋_GBK" w:cs="方正仿宋_GBK"/>
          <w:sz w:val="32"/>
          <w:szCs w:val="32"/>
        </w:rPr>
        <w:t>包含</w:t>
      </w:r>
      <w:r>
        <w:rPr>
          <w:rFonts w:hint="eastAsia" w:ascii="方正仿宋_GBK" w:hAnsi="方正仿宋_GBK" w:eastAsia="方正仿宋_GBK" w:cs="方正仿宋_GBK"/>
          <w:sz w:val="32"/>
          <w:szCs w:val="32"/>
          <w:lang w:val="en-US" w:eastAsia="zh-CN"/>
        </w:rPr>
        <w:t>现金和重要凭证调拨、寄存款箱（包）期间押运工作，按照双方确定的网点线路时间负责全程、安全、准点押运。</w:t>
      </w:r>
      <w:r>
        <w:rPr>
          <w:rFonts w:hint="eastAsia" w:ascii="方正仿宋_GBK" w:hAnsi="方正仿宋_GBK" w:eastAsia="方正仿宋_GBK" w:cs="方正仿宋_GBK"/>
          <w:sz w:val="32"/>
          <w:szCs w:val="32"/>
        </w:rPr>
        <w:t>福建省集英保安集团有限公司为</w:t>
      </w:r>
      <w:r>
        <w:rPr>
          <w:rFonts w:hint="eastAsia" w:ascii="方正仿宋_GBK" w:hAnsi="方正仿宋_GBK" w:eastAsia="方正仿宋_GBK" w:cs="方正仿宋_GBK"/>
          <w:sz w:val="32"/>
          <w:szCs w:val="32"/>
          <w:lang w:eastAsia="zh-CN"/>
        </w:rPr>
        <w:t>我行</w:t>
      </w:r>
      <w:r>
        <w:rPr>
          <w:rFonts w:hint="eastAsia" w:ascii="方正仿宋_GBK" w:hAnsi="方正仿宋_GBK" w:eastAsia="方正仿宋_GBK" w:cs="方正仿宋_GBK"/>
          <w:sz w:val="32"/>
          <w:szCs w:val="32"/>
        </w:rPr>
        <w:t>提供营业网点现金（或视同现金管理的物品，包含现金、有价证券、贵金属、重要凭证等物品）款箱（包）寄库的有偿服务，承担库存风险，保障甲方寄存现金款箱（包）在金库中的安全</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采用单一来源方式的原因是</w:t>
      </w:r>
      <w:r>
        <w:rPr>
          <w:rFonts w:hint="eastAsia" w:ascii="方正仿宋_GBK" w:hAnsi="方正仿宋_GBK" w:eastAsia="方正仿宋_GBK" w:cs="方正仿宋_GBK"/>
          <w:sz w:val="32"/>
          <w:szCs w:val="32"/>
        </w:rPr>
        <w:t>根据泉州市公安局治安支队提供的文件，泉州市8家供应商具备“安全物资押运服务”，其中泉州市集英保安守押有限公司辐射泉州市全域（含各区县市）、石狮市狮城保安服务有限公司辐射石狮市区域，能为我行提供押运服务。同时根据我行市场调查了解，泉州市集英保安守押有限公司其股东福建省集英保安集团有限公司为泉州市地区唯一一家非金融机构具有自建合格金库的企业，能为我行提供配套寄库服务，石狮市狮城保安服务有限公司未能提供相关配套寄库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5NjYxYTQ3YmYzNTFiZjA1MjI3ZjRiNTgzM2FhMjkifQ=="/>
  </w:docVars>
  <w:rsids>
    <w:rsidRoot w:val="00000000"/>
    <w:rsid w:val="01AA53FC"/>
    <w:rsid w:val="05340028"/>
    <w:rsid w:val="0A503C75"/>
    <w:rsid w:val="17223492"/>
    <w:rsid w:val="20F756A2"/>
    <w:rsid w:val="3F830C89"/>
    <w:rsid w:val="42A47894"/>
    <w:rsid w:val="43462D90"/>
    <w:rsid w:val="5834037F"/>
    <w:rsid w:val="61001CE1"/>
    <w:rsid w:val="6D7F11EE"/>
    <w:rsid w:val="6DAD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2025-12-16T02:13:00Z</dcterms:created>
  <dc:creator>Administrator</dc:creator>
  <cp:lastModifiedBy>吴育彬</cp:lastModifiedBy>
  <dcterms:modified xsi:type="dcterms:W3CDTF">2025-12-17T01:06:34Z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D73D60574A34409FBE1CAAAF4584314D_12</vt:lpwstr>
  </property>
</Properties>
</file>