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inorEastAsia" w:hAnsiTheme="minorEastAsia"/>
          <w:b/>
          <w:sz w:val="32"/>
          <w:szCs w:val="32"/>
        </w:rPr>
      </w:pPr>
      <w:bookmarkStart w:id="0" w:name="_Toc524626124"/>
      <w:r>
        <w:rPr>
          <w:rFonts w:hint="eastAsia" w:asciiTheme="minorEastAsia" w:hAnsiTheme="minorEastAsia"/>
          <w:b/>
          <w:sz w:val="32"/>
          <w:szCs w:val="32"/>
        </w:rPr>
        <w:t>重庆农村商业银行江渝财富“天添金”</w:t>
      </w:r>
    </w:p>
    <w:p>
      <w:pPr>
        <w:jc w:val="center"/>
        <w:rPr>
          <w:rFonts w:asciiTheme="minorEastAsia" w:hAnsiTheme="minorEastAsia"/>
          <w:b/>
          <w:sz w:val="32"/>
          <w:szCs w:val="32"/>
        </w:rPr>
      </w:pPr>
      <w:r>
        <w:rPr>
          <w:rFonts w:hint="eastAsia" w:asciiTheme="minorEastAsia" w:hAnsiTheme="minorEastAsia"/>
          <w:b/>
          <w:sz w:val="32"/>
          <w:szCs w:val="32"/>
        </w:rPr>
        <w:t>2020年第61期公募封闭式净值型理财产品</w:t>
      </w:r>
    </w:p>
    <w:p>
      <w:pPr>
        <w:jc w:val="center"/>
        <w:rPr>
          <w:rFonts w:eastAsia="仿宋"/>
          <w:b/>
          <w:sz w:val="24"/>
        </w:rPr>
      </w:pPr>
      <w:r>
        <w:rPr>
          <w:rFonts w:hint="eastAsia" w:asciiTheme="minorEastAsia" w:hAnsiTheme="minorEastAsia"/>
          <w:b/>
          <w:sz w:val="32"/>
          <w:szCs w:val="32"/>
        </w:rPr>
        <w:t>2020年第四季度投资管理报告</w:t>
      </w:r>
    </w:p>
    <w:p>
      <w:pPr>
        <w:rPr>
          <w:rFonts w:eastAsia="仿宋"/>
          <w:b/>
          <w:sz w:val="24"/>
        </w:rPr>
      </w:pPr>
    </w:p>
    <w:p>
      <w:pPr>
        <w:spacing w:line="360" w:lineRule="auto"/>
        <w:rPr>
          <w:rFonts w:asciiTheme="minorEastAsia" w:hAnsiTheme="minorEastAsia"/>
          <w:szCs w:val="21"/>
        </w:rPr>
      </w:pPr>
      <w:r>
        <w:rPr>
          <w:rFonts w:asciiTheme="minorEastAsia" w:hAnsiTheme="minorEastAsia"/>
          <w:szCs w:val="21"/>
        </w:rPr>
        <w:t>一</w:t>
      </w:r>
      <w:r>
        <w:rPr>
          <w:rFonts w:hint="eastAsia" w:asciiTheme="minorEastAsia" w:hAnsiTheme="minorEastAsia"/>
          <w:szCs w:val="21"/>
        </w:rPr>
        <w:t>、</w:t>
      </w:r>
      <w:r>
        <w:rPr>
          <w:rFonts w:asciiTheme="minorEastAsia" w:hAnsiTheme="minorEastAsia"/>
          <w:szCs w:val="21"/>
        </w:rPr>
        <w:t>产品简介</w:t>
      </w:r>
    </w:p>
    <w:tbl>
      <w:tblPr>
        <w:tblStyle w:val="20"/>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3"/>
        <w:gridCol w:w="60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产品名称</w:t>
            </w:r>
          </w:p>
        </w:tc>
        <w:tc>
          <w:tcPr>
            <w:tcW w:w="6033" w:type="dxa"/>
          </w:tcPr>
          <w:p>
            <w:pPr>
              <w:widowControl/>
              <w:jc w:val="left"/>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江渝财富“天添金”2020年第61期公募封闭式净值型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产品编号</w:t>
            </w:r>
          </w:p>
        </w:tc>
        <w:tc>
          <w:tcPr>
            <w:tcW w:w="6033" w:type="dxa"/>
          </w:tcPr>
          <w:p>
            <w:pPr>
              <w:widowControl/>
              <w:jc w:val="left"/>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12020061GFJ</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理财系统登记编码</w:t>
            </w:r>
          </w:p>
        </w:tc>
        <w:tc>
          <w:tcPr>
            <w:tcW w:w="6033" w:type="dxa"/>
          </w:tcPr>
          <w:p>
            <w:pPr>
              <w:widowControl/>
              <w:jc w:val="left"/>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C1126720000107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产品类型</w:t>
            </w:r>
          </w:p>
        </w:tc>
        <w:tc>
          <w:tcPr>
            <w:tcW w:w="6033" w:type="dxa"/>
          </w:tcPr>
          <w:p>
            <w:pPr>
              <w:widowControl/>
              <w:jc w:val="left"/>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非保本浮动收益型封闭式净值型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产品类别</w:t>
            </w:r>
          </w:p>
        </w:tc>
        <w:tc>
          <w:tcPr>
            <w:tcW w:w="6033" w:type="dxa"/>
          </w:tcPr>
          <w:p>
            <w:pPr>
              <w:widowControl/>
              <w:jc w:val="left"/>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固定收益类公募产品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内部风险评级</w:t>
            </w:r>
          </w:p>
        </w:tc>
        <w:tc>
          <w:tcPr>
            <w:tcW w:w="6033" w:type="dxa"/>
          </w:tcPr>
          <w:p>
            <w:pPr>
              <w:widowControl/>
              <w:jc w:val="left"/>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产品存续规模</w:t>
            </w:r>
          </w:p>
        </w:tc>
        <w:tc>
          <w:tcPr>
            <w:tcW w:w="6033" w:type="dxa"/>
          </w:tcPr>
          <w:p>
            <w:pPr>
              <w:widowControl/>
              <w:jc w:val="left"/>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475,559,000.00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业绩比较基准</w:t>
            </w:r>
          </w:p>
        </w:tc>
        <w:tc>
          <w:tcPr>
            <w:tcW w:w="6033" w:type="dxa"/>
          </w:tcPr>
          <w:p>
            <w:pPr>
              <w:widowControl/>
              <w:jc w:val="left"/>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3.80%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产品成立日</w:t>
            </w:r>
          </w:p>
        </w:tc>
        <w:tc>
          <w:tcPr>
            <w:tcW w:w="6033" w:type="dxa"/>
          </w:tcPr>
          <w:p>
            <w:pPr>
              <w:widowControl/>
              <w:jc w:val="left"/>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2020年6月23日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63" w:type="dxa"/>
          </w:tcPr>
          <w:p>
            <w:pPr>
              <w:widowControl/>
              <w:jc w:val="left"/>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产品到期日</w:t>
            </w:r>
          </w:p>
        </w:tc>
        <w:tc>
          <w:tcPr>
            <w:tcW w:w="6033" w:type="dxa"/>
          </w:tcPr>
          <w:p>
            <w:pPr>
              <w:widowControl/>
              <w:jc w:val="left"/>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2021年7月6日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63" w:type="dxa"/>
          </w:tcPr>
          <w:p>
            <w:pPr>
              <w:widowControl/>
              <w:jc w:val="left"/>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产品托管行</w:t>
            </w:r>
          </w:p>
        </w:tc>
        <w:tc>
          <w:tcPr>
            <w:tcW w:w="6033" w:type="dxa"/>
          </w:tcPr>
          <w:p>
            <w:pPr>
              <w:widowControl/>
              <w:jc w:val="left"/>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宁波银行股份有限公司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63" w:type="dxa"/>
          </w:tcPr>
          <w:p>
            <w:pPr>
              <w:widowControl/>
              <w:jc w:val="left"/>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产品托管账户</w:t>
            </w:r>
          </w:p>
        </w:tc>
        <w:tc>
          <w:tcPr>
            <w:tcW w:w="6033" w:type="dxa"/>
          </w:tcPr>
          <w:p>
            <w:pPr>
              <w:widowControl/>
              <w:jc w:val="left"/>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110701220000536840005</w:t>
            </w:r>
          </w:p>
        </w:tc>
      </w:tr>
    </w:tbl>
    <w:p>
      <w:pPr>
        <w:spacing w:line="360" w:lineRule="auto"/>
        <w:rPr>
          <w:rFonts w:asciiTheme="minorEastAsia" w:hAnsiTheme="minorEastAsia"/>
          <w:b/>
          <w:szCs w:val="21"/>
        </w:rPr>
      </w:pPr>
    </w:p>
    <w:p>
      <w:pPr>
        <w:spacing w:line="360" w:lineRule="auto"/>
        <w:rPr>
          <w:rFonts w:asciiTheme="minorEastAsia" w:hAnsiTheme="minorEastAsia"/>
          <w:szCs w:val="21"/>
        </w:rPr>
      </w:pPr>
      <w:r>
        <w:rPr>
          <w:rFonts w:hint="eastAsia" w:asciiTheme="minorEastAsia" w:hAnsiTheme="minorEastAsia"/>
          <w:szCs w:val="21"/>
        </w:rPr>
        <w:t>二、收益情况</w:t>
      </w:r>
    </w:p>
    <w:p>
      <w:pPr>
        <w:widowControl/>
        <w:ind w:firstLine="6840" w:firstLineChars="3800"/>
        <w:jc w:val="left"/>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单位：人民币元</w:t>
      </w:r>
    </w:p>
    <w:tbl>
      <w:tblPr>
        <w:tblStyle w:val="20"/>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0"/>
        <w:gridCol w:w="54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jc w:val="left"/>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期末资产净值</w:t>
            </w:r>
          </w:p>
        </w:tc>
        <w:tc>
          <w:tcPr>
            <w:tcW w:w="5466" w:type="dxa"/>
          </w:tcPr>
          <w:p>
            <w:pPr>
              <w:widowControl/>
              <w:jc w:val="left"/>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485,130,060.94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jc w:val="left"/>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期末产品份额净值</w:t>
            </w:r>
          </w:p>
        </w:tc>
        <w:tc>
          <w:tcPr>
            <w:tcW w:w="5466" w:type="dxa"/>
          </w:tcPr>
          <w:p>
            <w:pPr>
              <w:widowControl/>
              <w:jc w:val="left"/>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1.0201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jc w:val="left"/>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期末产品份额累计净值</w:t>
            </w:r>
          </w:p>
        </w:tc>
        <w:tc>
          <w:tcPr>
            <w:tcW w:w="5466" w:type="dxa"/>
          </w:tcPr>
          <w:p>
            <w:pPr>
              <w:widowControl/>
              <w:jc w:val="left"/>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1.0201 </w:t>
            </w:r>
          </w:p>
        </w:tc>
      </w:tr>
    </w:tbl>
    <w:p>
      <w:pPr>
        <w:spacing w:line="360" w:lineRule="auto"/>
        <w:rPr>
          <w:rFonts w:asciiTheme="minorEastAsia" w:hAnsiTheme="minorEastAsia"/>
          <w:szCs w:val="21"/>
        </w:rPr>
      </w:pPr>
    </w:p>
    <w:p>
      <w:pPr>
        <w:spacing w:line="360" w:lineRule="auto"/>
        <w:rPr>
          <w:rFonts w:asciiTheme="minorEastAsia" w:hAnsiTheme="minorEastAsia"/>
          <w:szCs w:val="21"/>
        </w:rPr>
      </w:pPr>
      <w:r>
        <w:rPr>
          <w:rFonts w:hint="eastAsia" w:asciiTheme="minorEastAsia" w:hAnsiTheme="minorEastAsia"/>
          <w:szCs w:val="21"/>
        </w:rPr>
        <w:t>三</w:t>
      </w:r>
      <w:r>
        <w:rPr>
          <w:rFonts w:asciiTheme="minorEastAsia" w:hAnsiTheme="minorEastAsia"/>
          <w:szCs w:val="21"/>
        </w:rPr>
        <w:t>、</w:t>
      </w:r>
      <w:r>
        <w:rPr>
          <w:rFonts w:hint="eastAsia" w:asciiTheme="minorEastAsia" w:hAnsiTheme="minorEastAsia"/>
          <w:szCs w:val="21"/>
        </w:rPr>
        <w:t>投资组合</w:t>
      </w:r>
      <w:r>
        <w:rPr>
          <w:rFonts w:asciiTheme="minorEastAsia" w:hAnsiTheme="minorEastAsia"/>
          <w:szCs w:val="21"/>
        </w:rPr>
        <w:t>情况</w:t>
      </w:r>
    </w:p>
    <w:p>
      <w:pPr>
        <w:rPr>
          <w:rFonts w:asciiTheme="minorEastAsia" w:hAnsiTheme="minorEastAsia"/>
          <w:szCs w:val="21"/>
        </w:rPr>
      </w:pPr>
      <w:r>
        <w:rPr>
          <w:rFonts w:hint="eastAsia" w:asciiTheme="minorEastAsia" w:hAnsiTheme="minorEastAsia"/>
          <w:szCs w:val="21"/>
        </w:rPr>
        <w:t>（一）期末投资组合</w:t>
      </w:r>
      <w:r>
        <w:rPr>
          <w:rFonts w:asciiTheme="minorEastAsia" w:hAnsiTheme="minorEastAsia"/>
          <w:szCs w:val="21"/>
        </w:rPr>
        <w:t>情况</w:t>
      </w:r>
    </w:p>
    <w:tbl>
      <w:tblPr>
        <w:tblStyle w:val="20"/>
        <w:tblW w:w="487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2"/>
        <w:gridCol w:w="2532"/>
        <w:gridCol w:w="2299"/>
        <w:gridCol w:w="27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2" w:type="pct"/>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序号</w:t>
            </w:r>
          </w:p>
        </w:tc>
        <w:tc>
          <w:tcPr>
            <w:tcW w:w="1522" w:type="pct"/>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投资资产种类</w:t>
            </w:r>
          </w:p>
        </w:tc>
        <w:tc>
          <w:tcPr>
            <w:tcW w:w="1382" w:type="pct"/>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金额（元）</w:t>
            </w:r>
          </w:p>
        </w:tc>
        <w:tc>
          <w:tcPr>
            <w:tcW w:w="1672" w:type="pct"/>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2" w:type="pct"/>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1</w:t>
            </w:r>
          </w:p>
        </w:tc>
        <w:tc>
          <w:tcPr>
            <w:tcW w:w="1522" w:type="pct"/>
          </w:tcPr>
          <w:p>
            <w:pPr>
              <w:widowControl/>
              <w:jc w:val="center"/>
              <w:textAlignment w:val="top"/>
              <w:rPr>
                <w:rFonts w:ascii="宋体" w:hAnsi="宋体" w:eastAsia="宋体" w:cs="宋体"/>
                <w:color w:val="000000"/>
                <w:kern w:val="0"/>
                <w:sz w:val="18"/>
                <w:szCs w:val="18"/>
              </w:rPr>
            </w:pPr>
            <w:r>
              <w:rPr>
                <w:rFonts w:hint="eastAsia" w:ascii="宋体" w:hAnsi="宋体" w:eastAsia="宋体" w:cs="宋体"/>
                <w:b/>
                <w:bCs/>
                <w:color w:val="000000"/>
                <w:kern w:val="0"/>
                <w:sz w:val="18"/>
                <w:szCs w:val="18"/>
              </w:rPr>
              <w:t>固定收益类</w:t>
            </w:r>
          </w:p>
        </w:tc>
        <w:tc>
          <w:tcPr>
            <w:tcW w:w="1382" w:type="pct"/>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487,876,100.56</w:t>
            </w:r>
          </w:p>
        </w:tc>
        <w:tc>
          <w:tcPr>
            <w:tcW w:w="1672" w:type="pct"/>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2" w:type="pct"/>
            <w:vMerge w:val="restart"/>
          </w:tcPr>
          <w:p>
            <w:pPr>
              <w:widowControl/>
              <w:jc w:val="center"/>
              <w:textAlignment w:val="top"/>
              <w:rPr>
                <w:rFonts w:ascii="宋体" w:hAnsi="宋体" w:eastAsia="宋体" w:cs="宋体"/>
                <w:color w:val="000000"/>
                <w:kern w:val="0"/>
                <w:sz w:val="18"/>
                <w:szCs w:val="18"/>
              </w:rPr>
            </w:pPr>
          </w:p>
        </w:tc>
        <w:tc>
          <w:tcPr>
            <w:tcW w:w="1522" w:type="pct"/>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其中：债券</w:t>
            </w:r>
          </w:p>
        </w:tc>
        <w:tc>
          <w:tcPr>
            <w:tcW w:w="1382" w:type="pct"/>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258,586,978.02</w:t>
            </w:r>
          </w:p>
        </w:tc>
        <w:tc>
          <w:tcPr>
            <w:tcW w:w="1672" w:type="pct"/>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53.00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2" w:type="pct"/>
            <w:vMerge w:val="continue"/>
          </w:tcPr>
          <w:p>
            <w:pPr>
              <w:widowControl/>
              <w:jc w:val="center"/>
              <w:textAlignment w:val="top"/>
              <w:rPr>
                <w:rFonts w:ascii="宋体" w:hAnsi="宋体" w:eastAsia="宋体" w:cs="宋体"/>
                <w:color w:val="000000"/>
                <w:kern w:val="0"/>
                <w:sz w:val="18"/>
                <w:szCs w:val="18"/>
              </w:rPr>
            </w:pPr>
          </w:p>
        </w:tc>
        <w:tc>
          <w:tcPr>
            <w:tcW w:w="1522" w:type="pct"/>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同业往来资产</w:t>
            </w:r>
          </w:p>
        </w:tc>
        <w:tc>
          <w:tcPr>
            <w:tcW w:w="1382" w:type="pct"/>
          </w:tcPr>
          <w:p>
            <w:pPr>
              <w:widowControl/>
              <w:jc w:val="center"/>
              <w:textAlignment w:val="top"/>
              <w:rPr>
                <w:rFonts w:ascii="宋体" w:hAnsi="宋体" w:eastAsia="宋体" w:cs="宋体"/>
                <w:color w:val="000000"/>
                <w:kern w:val="0"/>
                <w:sz w:val="18"/>
                <w:szCs w:val="18"/>
              </w:rPr>
            </w:pPr>
            <w:r>
              <w:rPr>
                <w:rFonts w:ascii="宋体" w:hAnsi="宋体" w:eastAsia="宋体" w:cs="宋体"/>
                <w:color w:val="000000"/>
                <w:kern w:val="0"/>
                <w:sz w:val="18"/>
                <w:szCs w:val="18"/>
              </w:rPr>
              <w:t>229,289,122.54</w:t>
            </w:r>
          </w:p>
        </w:tc>
        <w:tc>
          <w:tcPr>
            <w:tcW w:w="1672" w:type="pct"/>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47.00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2" w:type="pct"/>
            <w:vMerge w:val="continue"/>
          </w:tcPr>
          <w:p>
            <w:pPr>
              <w:widowControl/>
              <w:jc w:val="center"/>
              <w:textAlignment w:val="top"/>
              <w:rPr>
                <w:rFonts w:ascii="宋体" w:hAnsi="宋体" w:eastAsia="宋体" w:cs="宋体"/>
                <w:color w:val="000000"/>
                <w:kern w:val="0"/>
                <w:sz w:val="18"/>
                <w:szCs w:val="18"/>
              </w:rPr>
            </w:pPr>
          </w:p>
        </w:tc>
        <w:tc>
          <w:tcPr>
            <w:tcW w:w="1522" w:type="pct"/>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其他债权类资产</w:t>
            </w:r>
          </w:p>
        </w:tc>
        <w:tc>
          <w:tcPr>
            <w:tcW w:w="1382" w:type="pct"/>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672" w:type="pct"/>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2" w:type="pct"/>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2</w:t>
            </w:r>
          </w:p>
        </w:tc>
        <w:tc>
          <w:tcPr>
            <w:tcW w:w="1522" w:type="pct"/>
          </w:tcPr>
          <w:p>
            <w:pPr>
              <w:widowControl/>
              <w:jc w:val="center"/>
              <w:textAlignment w:val="top"/>
              <w:rPr>
                <w:rFonts w:ascii="宋体" w:hAnsi="宋体" w:eastAsia="宋体" w:cs="宋体"/>
                <w:color w:val="000000"/>
                <w:kern w:val="0"/>
                <w:sz w:val="18"/>
                <w:szCs w:val="18"/>
              </w:rPr>
            </w:pPr>
            <w:r>
              <w:rPr>
                <w:rFonts w:hint="eastAsia" w:ascii="宋体" w:hAnsi="宋体" w:eastAsia="宋体" w:cs="宋体"/>
                <w:b/>
                <w:bCs/>
                <w:color w:val="000000"/>
                <w:kern w:val="0"/>
                <w:sz w:val="18"/>
                <w:szCs w:val="18"/>
              </w:rPr>
              <w:t>权益类</w:t>
            </w:r>
          </w:p>
        </w:tc>
        <w:tc>
          <w:tcPr>
            <w:tcW w:w="1382" w:type="pct"/>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0</w:t>
            </w:r>
          </w:p>
        </w:tc>
        <w:tc>
          <w:tcPr>
            <w:tcW w:w="1672" w:type="pct"/>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2" w:type="pct"/>
            <w:vMerge w:val="restart"/>
          </w:tcPr>
          <w:p>
            <w:pPr>
              <w:widowControl/>
              <w:jc w:val="center"/>
              <w:textAlignment w:val="top"/>
              <w:rPr>
                <w:rFonts w:ascii="宋体" w:hAnsi="宋体" w:eastAsia="宋体" w:cs="宋体"/>
                <w:color w:val="000000"/>
                <w:kern w:val="0"/>
                <w:sz w:val="18"/>
                <w:szCs w:val="18"/>
              </w:rPr>
            </w:pPr>
          </w:p>
        </w:tc>
        <w:tc>
          <w:tcPr>
            <w:tcW w:w="1522" w:type="pct"/>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其中：股票</w:t>
            </w:r>
          </w:p>
        </w:tc>
        <w:tc>
          <w:tcPr>
            <w:tcW w:w="1382" w:type="pct"/>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672" w:type="pct"/>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2" w:type="pct"/>
            <w:vMerge w:val="continue"/>
          </w:tcPr>
          <w:p>
            <w:pPr>
              <w:widowControl/>
              <w:jc w:val="center"/>
              <w:textAlignment w:val="top"/>
              <w:rPr>
                <w:rFonts w:ascii="宋体" w:hAnsi="宋体" w:eastAsia="宋体" w:cs="宋体"/>
                <w:color w:val="000000"/>
                <w:kern w:val="0"/>
                <w:sz w:val="18"/>
                <w:szCs w:val="18"/>
              </w:rPr>
            </w:pPr>
          </w:p>
        </w:tc>
        <w:tc>
          <w:tcPr>
            <w:tcW w:w="1522" w:type="pct"/>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其他股权类资产</w:t>
            </w:r>
          </w:p>
        </w:tc>
        <w:tc>
          <w:tcPr>
            <w:tcW w:w="1382" w:type="pct"/>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672" w:type="pct"/>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2" w:type="pct"/>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3</w:t>
            </w:r>
          </w:p>
        </w:tc>
        <w:tc>
          <w:tcPr>
            <w:tcW w:w="1522" w:type="pct"/>
          </w:tcPr>
          <w:p>
            <w:pPr>
              <w:widowControl/>
              <w:jc w:val="center"/>
              <w:textAlignment w:val="top"/>
              <w:rPr>
                <w:rFonts w:ascii="宋体" w:hAnsi="宋体" w:eastAsia="宋体" w:cs="宋体"/>
                <w:color w:val="000000"/>
                <w:kern w:val="0"/>
                <w:sz w:val="18"/>
                <w:szCs w:val="18"/>
              </w:rPr>
            </w:pPr>
            <w:r>
              <w:rPr>
                <w:rFonts w:hint="eastAsia" w:ascii="宋体" w:hAnsi="宋体" w:eastAsia="宋体" w:cs="宋体"/>
                <w:b/>
                <w:bCs/>
                <w:color w:val="000000"/>
                <w:kern w:val="0"/>
                <w:sz w:val="18"/>
                <w:szCs w:val="18"/>
              </w:rPr>
              <w:t>商品及金融衍生品类</w:t>
            </w:r>
          </w:p>
        </w:tc>
        <w:tc>
          <w:tcPr>
            <w:tcW w:w="1382" w:type="pct"/>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0</w:t>
            </w:r>
          </w:p>
        </w:tc>
        <w:tc>
          <w:tcPr>
            <w:tcW w:w="1672" w:type="pct"/>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2" w:type="pct"/>
            <w:vMerge w:val="restart"/>
          </w:tcPr>
          <w:p>
            <w:pPr>
              <w:widowControl/>
              <w:jc w:val="center"/>
              <w:textAlignment w:val="top"/>
              <w:rPr>
                <w:rFonts w:ascii="宋体" w:hAnsi="宋体" w:eastAsia="宋体" w:cs="宋体"/>
                <w:color w:val="000000"/>
                <w:kern w:val="0"/>
                <w:sz w:val="18"/>
                <w:szCs w:val="18"/>
              </w:rPr>
            </w:pPr>
          </w:p>
        </w:tc>
        <w:tc>
          <w:tcPr>
            <w:tcW w:w="1522" w:type="pct"/>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其中：商品</w:t>
            </w:r>
          </w:p>
        </w:tc>
        <w:tc>
          <w:tcPr>
            <w:tcW w:w="1382" w:type="pct"/>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672" w:type="pct"/>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2" w:type="pct"/>
            <w:vMerge w:val="continue"/>
          </w:tcPr>
          <w:p>
            <w:pPr>
              <w:widowControl/>
              <w:jc w:val="center"/>
              <w:textAlignment w:val="top"/>
              <w:rPr>
                <w:rFonts w:ascii="宋体" w:hAnsi="宋体" w:eastAsia="宋体" w:cs="宋体"/>
                <w:color w:val="000000"/>
                <w:kern w:val="0"/>
                <w:sz w:val="18"/>
                <w:szCs w:val="18"/>
              </w:rPr>
            </w:pPr>
          </w:p>
        </w:tc>
        <w:tc>
          <w:tcPr>
            <w:tcW w:w="1522" w:type="pct"/>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金融衍生品</w:t>
            </w:r>
          </w:p>
        </w:tc>
        <w:tc>
          <w:tcPr>
            <w:tcW w:w="1382" w:type="pct"/>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672" w:type="pct"/>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r>
    </w:tbl>
    <w:p>
      <w:pPr>
        <w:rPr>
          <w:rFonts w:asciiTheme="minorEastAsia" w:hAnsiTheme="minorEastAsia"/>
          <w:szCs w:val="21"/>
        </w:rPr>
      </w:pPr>
      <w:r>
        <w:rPr>
          <w:rFonts w:hint="eastAsia" w:asciiTheme="minorEastAsia" w:hAnsiTheme="minorEastAsia"/>
          <w:sz w:val="18"/>
          <w:szCs w:val="18"/>
        </w:rPr>
        <w:t>备注：上述资产金额为该期产品资产市值</w:t>
      </w:r>
    </w:p>
    <w:p>
      <w:pPr>
        <w:rPr>
          <w:rFonts w:asciiTheme="minorEastAsia" w:hAnsiTheme="minorEastAsia"/>
          <w:szCs w:val="21"/>
        </w:rPr>
      </w:pPr>
      <w:r>
        <w:rPr>
          <w:rFonts w:hint="eastAsia" w:asciiTheme="minorEastAsia" w:hAnsiTheme="minorEastAsia"/>
          <w:szCs w:val="21"/>
        </w:rPr>
        <w:t>（二）投资组合回购情况</w:t>
      </w:r>
    </w:p>
    <w:tbl>
      <w:tblPr>
        <w:tblStyle w:val="20"/>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2911"/>
        <w:gridCol w:w="1892"/>
        <w:gridCol w:w="29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 w:type="pct"/>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序号</w:t>
            </w:r>
          </w:p>
        </w:tc>
        <w:tc>
          <w:tcPr>
            <w:tcW w:w="1708" w:type="pct"/>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投资资产种类</w:t>
            </w:r>
          </w:p>
        </w:tc>
        <w:tc>
          <w:tcPr>
            <w:tcW w:w="1110" w:type="pct"/>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金额（元）</w:t>
            </w:r>
          </w:p>
        </w:tc>
        <w:tc>
          <w:tcPr>
            <w:tcW w:w="1756" w:type="pct"/>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占产品净资产的比例（%）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 w:type="pct"/>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708" w:type="pct"/>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110" w:type="pct"/>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756" w:type="pct"/>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r>
    </w:tbl>
    <w:p>
      <w:pPr>
        <w:ind w:right="720"/>
        <w:rPr>
          <w:rFonts w:asciiTheme="minorEastAsia" w:hAnsiTheme="minorEastAsia"/>
          <w:szCs w:val="21"/>
        </w:rPr>
      </w:pPr>
      <w:r>
        <w:rPr>
          <w:rFonts w:hint="eastAsia" w:asciiTheme="minorEastAsia" w:hAnsiTheme="minorEastAsia"/>
          <w:szCs w:val="21"/>
        </w:rPr>
        <w:t>在本报告期内，投资组合的杠杆率为</w:t>
      </w:r>
      <w:r>
        <w:rPr>
          <w:rFonts w:asciiTheme="minorEastAsia" w:hAnsiTheme="minorEastAsia"/>
          <w:szCs w:val="21"/>
        </w:rPr>
        <w:t>100%</w:t>
      </w:r>
      <w:r>
        <w:rPr>
          <w:rFonts w:hint="eastAsia" w:asciiTheme="minorEastAsia" w:hAnsiTheme="minorEastAsia"/>
          <w:szCs w:val="21"/>
        </w:rPr>
        <w:t>。</w:t>
      </w:r>
    </w:p>
    <w:p>
      <w:pPr>
        <w:rPr>
          <w:rFonts w:asciiTheme="minorEastAsia" w:hAnsiTheme="minorEastAsia"/>
          <w:szCs w:val="21"/>
        </w:rPr>
      </w:pPr>
    </w:p>
    <w:p>
      <w:pPr>
        <w:rPr>
          <w:rFonts w:asciiTheme="minorEastAsia" w:hAnsiTheme="minorEastAsia"/>
          <w:szCs w:val="21"/>
        </w:rPr>
      </w:pPr>
      <w:r>
        <w:rPr>
          <w:rFonts w:hint="eastAsia" w:asciiTheme="minorEastAsia" w:hAnsiTheme="minorEastAsia"/>
          <w:szCs w:val="21"/>
        </w:rPr>
        <w:t>（三）投资组合持仓前十大资产情况</w:t>
      </w:r>
    </w:p>
    <w:p>
      <w:pPr>
        <w:rPr>
          <w:rFonts w:asciiTheme="minorEastAsia" w:hAnsiTheme="minorEastAsia"/>
          <w:szCs w:val="21"/>
        </w:rPr>
      </w:pPr>
      <w:r>
        <w:rPr>
          <w:rFonts w:hint="eastAsia" w:asciiTheme="minorEastAsia" w:hAnsiTheme="minorEastAsia"/>
          <w:szCs w:val="21"/>
        </w:rPr>
        <w:t>截至</w:t>
      </w:r>
      <w:r>
        <w:t>2020年12月31日，本产品持仓前十项资产明细如下：</w:t>
      </w:r>
    </w:p>
    <w:tbl>
      <w:tblPr>
        <w:tblStyle w:val="2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6"/>
        <w:gridCol w:w="3811"/>
        <w:gridCol w:w="2384"/>
        <w:gridCol w:w="1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5" w:type="pct"/>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序号</w:t>
            </w:r>
          </w:p>
        </w:tc>
        <w:tc>
          <w:tcPr>
            <w:tcW w:w="2236" w:type="pct"/>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资产名称</w:t>
            </w:r>
          </w:p>
        </w:tc>
        <w:tc>
          <w:tcPr>
            <w:tcW w:w="1399" w:type="pct"/>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金额（元）</w:t>
            </w:r>
          </w:p>
        </w:tc>
        <w:tc>
          <w:tcPr>
            <w:tcW w:w="978" w:type="pct"/>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5" w:type="pct"/>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1</w:t>
            </w:r>
          </w:p>
        </w:tc>
        <w:tc>
          <w:tcPr>
            <w:tcW w:w="3811" w:type="dxa"/>
            <w:vAlign w:val="bottom"/>
          </w:tcPr>
          <w:p>
            <w:pPr>
              <w:widowControl/>
              <w:jc w:val="center"/>
              <w:textAlignment w:val="top"/>
              <w:rPr>
                <w:rFonts w:ascii="宋体" w:hAnsi="宋体" w:eastAsia="宋体" w:cs="宋体"/>
                <w:color w:val="000000"/>
                <w:kern w:val="0"/>
                <w:sz w:val="18"/>
                <w:szCs w:val="18"/>
              </w:rPr>
            </w:pPr>
            <w:r>
              <w:rPr>
                <w:rFonts w:ascii="宋体" w:hAnsi="宋体" w:eastAsia="宋体" w:cs="宋体"/>
                <w:color w:val="000000"/>
                <w:kern w:val="0"/>
                <w:sz w:val="18"/>
                <w:szCs w:val="18"/>
              </w:rPr>
              <w:t>湖北金融租赁股份有限公司</w:t>
            </w:r>
            <w:r>
              <w:rPr>
                <w:rFonts w:hint="eastAsia" w:ascii="宋体" w:hAnsi="宋体" w:eastAsia="宋体" w:cs="宋体"/>
                <w:color w:val="000000"/>
                <w:kern w:val="0"/>
                <w:sz w:val="18"/>
                <w:szCs w:val="18"/>
              </w:rPr>
              <w:t>同业借款</w:t>
            </w:r>
          </w:p>
        </w:tc>
        <w:tc>
          <w:tcPr>
            <w:tcW w:w="2384" w:type="dxa"/>
            <w:vAlign w:val="center"/>
          </w:tcPr>
          <w:p>
            <w:pPr>
              <w:widowControl/>
              <w:jc w:val="center"/>
              <w:textAlignment w:val="top"/>
              <w:rPr>
                <w:rFonts w:ascii="宋体" w:hAnsi="宋体" w:eastAsia="宋体" w:cs="宋体"/>
                <w:color w:val="000000"/>
                <w:kern w:val="0"/>
                <w:sz w:val="18"/>
                <w:szCs w:val="18"/>
              </w:rPr>
            </w:pPr>
            <w:r>
              <w:rPr>
                <w:rFonts w:ascii="宋体" w:hAnsi="宋体" w:eastAsia="宋体" w:cs="宋体"/>
                <w:color w:val="000000"/>
                <w:kern w:val="0"/>
                <w:sz w:val="18"/>
                <w:szCs w:val="18"/>
              </w:rPr>
              <w:t>101,973,888.89</w:t>
            </w:r>
          </w:p>
        </w:tc>
        <w:tc>
          <w:tcPr>
            <w:tcW w:w="1668" w:type="dxa"/>
            <w:vAlign w:val="center"/>
          </w:tcPr>
          <w:p>
            <w:pPr>
              <w:widowControl/>
              <w:jc w:val="center"/>
              <w:textAlignment w:val="top"/>
              <w:rPr>
                <w:rFonts w:ascii="宋体" w:hAnsi="宋体" w:eastAsia="宋体" w:cs="宋体"/>
                <w:color w:val="000000"/>
                <w:kern w:val="0"/>
                <w:sz w:val="18"/>
                <w:szCs w:val="18"/>
              </w:rPr>
            </w:pPr>
            <w:r>
              <w:rPr>
                <w:rFonts w:ascii="宋体" w:hAnsi="宋体" w:eastAsia="宋体" w:cs="宋体"/>
                <w:color w:val="000000"/>
                <w:kern w:val="0"/>
                <w:sz w:val="18"/>
                <w:szCs w:val="18"/>
              </w:rPr>
              <w:t>20.90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5" w:type="pct"/>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2</w:t>
            </w:r>
          </w:p>
        </w:tc>
        <w:tc>
          <w:tcPr>
            <w:tcW w:w="3811" w:type="dxa"/>
            <w:vAlign w:val="bottom"/>
          </w:tcPr>
          <w:p>
            <w:pPr>
              <w:widowControl/>
              <w:jc w:val="center"/>
              <w:textAlignment w:val="top"/>
              <w:rPr>
                <w:rFonts w:ascii="宋体" w:hAnsi="宋体" w:eastAsia="宋体" w:cs="宋体"/>
                <w:color w:val="000000"/>
                <w:kern w:val="0"/>
                <w:sz w:val="18"/>
                <w:szCs w:val="18"/>
              </w:rPr>
            </w:pPr>
            <w:r>
              <w:rPr>
                <w:rFonts w:ascii="宋体" w:hAnsi="宋体" w:eastAsia="宋体" w:cs="宋体"/>
                <w:color w:val="000000"/>
                <w:kern w:val="0"/>
                <w:sz w:val="18"/>
                <w:szCs w:val="18"/>
              </w:rPr>
              <w:t>永赢金融租赁有限公司</w:t>
            </w:r>
            <w:r>
              <w:rPr>
                <w:rFonts w:hint="eastAsia" w:ascii="宋体" w:hAnsi="宋体" w:eastAsia="宋体" w:cs="宋体"/>
                <w:color w:val="000000"/>
                <w:kern w:val="0"/>
                <w:sz w:val="18"/>
                <w:szCs w:val="18"/>
              </w:rPr>
              <w:t>同业借款</w:t>
            </w:r>
          </w:p>
        </w:tc>
        <w:tc>
          <w:tcPr>
            <w:tcW w:w="2384" w:type="dxa"/>
            <w:vAlign w:val="center"/>
          </w:tcPr>
          <w:p>
            <w:pPr>
              <w:widowControl/>
              <w:jc w:val="center"/>
              <w:textAlignment w:val="top"/>
              <w:rPr>
                <w:rFonts w:ascii="宋体" w:hAnsi="宋体" w:eastAsia="宋体" w:cs="宋体"/>
                <w:color w:val="000000"/>
                <w:kern w:val="0"/>
                <w:sz w:val="18"/>
                <w:szCs w:val="18"/>
              </w:rPr>
            </w:pPr>
            <w:r>
              <w:rPr>
                <w:rFonts w:ascii="宋体" w:hAnsi="宋体" w:eastAsia="宋体" w:cs="宋体"/>
                <w:color w:val="000000"/>
                <w:kern w:val="0"/>
                <w:sz w:val="18"/>
                <w:szCs w:val="18"/>
              </w:rPr>
              <w:t>101,700,833.33</w:t>
            </w:r>
          </w:p>
        </w:tc>
        <w:tc>
          <w:tcPr>
            <w:tcW w:w="1668" w:type="dxa"/>
            <w:vAlign w:val="center"/>
          </w:tcPr>
          <w:p>
            <w:pPr>
              <w:widowControl/>
              <w:jc w:val="center"/>
              <w:textAlignment w:val="top"/>
              <w:rPr>
                <w:rFonts w:ascii="宋体" w:hAnsi="宋体" w:eastAsia="宋体" w:cs="宋体"/>
                <w:color w:val="000000"/>
                <w:kern w:val="0"/>
                <w:sz w:val="18"/>
                <w:szCs w:val="18"/>
              </w:rPr>
            </w:pPr>
            <w:r>
              <w:rPr>
                <w:rFonts w:ascii="宋体" w:hAnsi="宋体" w:eastAsia="宋体" w:cs="宋体"/>
                <w:color w:val="000000"/>
                <w:kern w:val="0"/>
                <w:sz w:val="18"/>
                <w:szCs w:val="18"/>
              </w:rPr>
              <w:t>20.85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5" w:type="pct"/>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3</w:t>
            </w:r>
          </w:p>
        </w:tc>
        <w:tc>
          <w:tcPr>
            <w:tcW w:w="3811" w:type="dxa"/>
            <w:vAlign w:val="bottom"/>
          </w:tcPr>
          <w:p>
            <w:pPr>
              <w:widowControl/>
              <w:jc w:val="center"/>
              <w:textAlignment w:val="top"/>
              <w:rPr>
                <w:rFonts w:ascii="宋体" w:hAnsi="宋体" w:eastAsia="宋体" w:cs="宋体"/>
                <w:color w:val="000000"/>
                <w:kern w:val="0"/>
                <w:sz w:val="18"/>
                <w:szCs w:val="18"/>
              </w:rPr>
            </w:pPr>
            <w:r>
              <w:rPr>
                <w:rFonts w:ascii="宋体" w:hAnsi="宋体" w:eastAsia="宋体" w:cs="宋体"/>
                <w:color w:val="000000"/>
                <w:kern w:val="0"/>
                <w:sz w:val="18"/>
                <w:szCs w:val="18"/>
              </w:rPr>
              <w:t>19西安世园MTN001</w:t>
            </w:r>
          </w:p>
        </w:tc>
        <w:tc>
          <w:tcPr>
            <w:tcW w:w="2384" w:type="dxa"/>
            <w:vAlign w:val="center"/>
          </w:tcPr>
          <w:p>
            <w:pPr>
              <w:widowControl/>
              <w:jc w:val="center"/>
              <w:textAlignment w:val="top"/>
              <w:rPr>
                <w:rFonts w:ascii="宋体" w:hAnsi="宋体" w:eastAsia="宋体" w:cs="宋体"/>
                <w:color w:val="000000"/>
                <w:kern w:val="0"/>
                <w:sz w:val="18"/>
                <w:szCs w:val="18"/>
              </w:rPr>
            </w:pPr>
            <w:r>
              <w:rPr>
                <w:rFonts w:ascii="宋体" w:hAnsi="宋体" w:eastAsia="宋体" w:cs="宋体"/>
                <w:color w:val="000000"/>
                <w:kern w:val="0"/>
                <w:sz w:val="18"/>
                <w:szCs w:val="18"/>
              </w:rPr>
              <w:t>47,062,356.16</w:t>
            </w:r>
          </w:p>
        </w:tc>
        <w:tc>
          <w:tcPr>
            <w:tcW w:w="1668" w:type="dxa"/>
            <w:vAlign w:val="center"/>
          </w:tcPr>
          <w:p>
            <w:pPr>
              <w:widowControl/>
              <w:jc w:val="center"/>
              <w:textAlignment w:val="top"/>
              <w:rPr>
                <w:rFonts w:ascii="宋体" w:hAnsi="宋体" w:eastAsia="宋体" w:cs="宋体"/>
                <w:color w:val="000000"/>
                <w:kern w:val="0"/>
                <w:sz w:val="18"/>
                <w:szCs w:val="18"/>
              </w:rPr>
            </w:pPr>
            <w:r>
              <w:rPr>
                <w:rFonts w:ascii="宋体" w:hAnsi="宋体" w:eastAsia="宋体" w:cs="宋体"/>
                <w:color w:val="000000"/>
                <w:kern w:val="0"/>
                <w:sz w:val="18"/>
                <w:szCs w:val="18"/>
              </w:rPr>
              <w:t>9.65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5" w:type="pct"/>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4</w:t>
            </w:r>
          </w:p>
        </w:tc>
        <w:tc>
          <w:tcPr>
            <w:tcW w:w="3811" w:type="dxa"/>
            <w:vAlign w:val="bottom"/>
          </w:tcPr>
          <w:p>
            <w:pPr>
              <w:widowControl/>
              <w:jc w:val="center"/>
              <w:textAlignment w:val="top"/>
              <w:rPr>
                <w:rFonts w:ascii="宋体" w:hAnsi="宋体" w:eastAsia="宋体" w:cs="宋体"/>
                <w:color w:val="000000"/>
                <w:kern w:val="0"/>
                <w:sz w:val="18"/>
                <w:szCs w:val="18"/>
              </w:rPr>
            </w:pPr>
            <w:r>
              <w:rPr>
                <w:rFonts w:ascii="宋体" w:hAnsi="宋体" w:eastAsia="宋体" w:cs="宋体"/>
                <w:color w:val="000000"/>
                <w:kern w:val="0"/>
                <w:sz w:val="18"/>
                <w:szCs w:val="18"/>
              </w:rPr>
              <w:t>20达州投资MTN001</w:t>
            </w:r>
          </w:p>
        </w:tc>
        <w:tc>
          <w:tcPr>
            <w:tcW w:w="2384" w:type="dxa"/>
            <w:vAlign w:val="center"/>
          </w:tcPr>
          <w:p>
            <w:pPr>
              <w:widowControl/>
              <w:jc w:val="center"/>
              <w:textAlignment w:val="top"/>
              <w:rPr>
                <w:rFonts w:ascii="宋体" w:hAnsi="宋体" w:eastAsia="宋体" w:cs="宋体"/>
                <w:color w:val="000000"/>
                <w:kern w:val="0"/>
                <w:sz w:val="18"/>
                <w:szCs w:val="18"/>
              </w:rPr>
            </w:pPr>
            <w:r>
              <w:rPr>
                <w:rFonts w:ascii="宋体" w:hAnsi="宋体" w:eastAsia="宋体" w:cs="宋体"/>
                <w:color w:val="000000"/>
                <w:kern w:val="0"/>
                <w:sz w:val="18"/>
                <w:szCs w:val="18"/>
              </w:rPr>
              <w:t>46,031,917.81</w:t>
            </w:r>
          </w:p>
        </w:tc>
        <w:tc>
          <w:tcPr>
            <w:tcW w:w="1668" w:type="dxa"/>
            <w:vAlign w:val="center"/>
          </w:tcPr>
          <w:p>
            <w:pPr>
              <w:widowControl/>
              <w:jc w:val="center"/>
              <w:textAlignment w:val="top"/>
              <w:rPr>
                <w:rFonts w:ascii="宋体" w:hAnsi="宋体" w:eastAsia="宋体" w:cs="宋体"/>
                <w:color w:val="000000"/>
                <w:kern w:val="0"/>
                <w:sz w:val="18"/>
                <w:szCs w:val="18"/>
              </w:rPr>
            </w:pPr>
            <w:r>
              <w:rPr>
                <w:rFonts w:ascii="宋体" w:hAnsi="宋体" w:eastAsia="宋体" w:cs="宋体"/>
                <w:color w:val="000000"/>
                <w:kern w:val="0"/>
                <w:sz w:val="18"/>
                <w:szCs w:val="18"/>
              </w:rPr>
              <w:t>9.44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5" w:type="pct"/>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5</w:t>
            </w:r>
          </w:p>
        </w:tc>
        <w:tc>
          <w:tcPr>
            <w:tcW w:w="3811" w:type="dxa"/>
            <w:vAlign w:val="bottom"/>
          </w:tcPr>
          <w:p>
            <w:pPr>
              <w:widowControl/>
              <w:jc w:val="center"/>
              <w:textAlignment w:val="top"/>
              <w:rPr>
                <w:rFonts w:ascii="宋体" w:hAnsi="宋体" w:eastAsia="宋体" w:cs="宋体"/>
                <w:color w:val="000000"/>
                <w:kern w:val="0"/>
                <w:sz w:val="18"/>
                <w:szCs w:val="18"/>
              </w:rPr>
            </w:pPr>
            <w:r>
              <w:rPr>
                <w:rFonts w:ascii="宋体" w:hAnsi="宋体" w:eastAsia="宋体" w:cs="宋体"/>
                <w:color w:val="000000"/>
                <w:kern w:val="0"/>
                <w:sz w:val="18"/>
                <w:szCs w:val="18"/>
              </w:rPr>
              <w:t>18常城建PPN004</w:t>
            </w:r>
          </w:p>
        </w:tc>
        <w:tc>
          <w:tcPr>
            <w:tcW w:w="2384" w:type="dxa"/>
            <w:vAlign w:val="center"/>
          </w:tcPr>
          <w:p>
            <w:pPr>
              <w:widowControl/>
              <w:jc w:val="center"/>
              <w:textAlignment w:val="top"/>
              <w:rPr>
                <w:rFonts w:ascii="宋体" w:hAnsi="宋体" w:eastAsia="宋体" w:cs="宋体"/>
                <w:color w:val="000000"/>
                <w:kern w:val="0"/>
                <w:sz w:val="18"/>
                <w:szCs w:val="18"/>
              </w:rPr>
            </w:pPr>
            <w:r>
              <w:rPr>
                <w:rFonts w:ascii="宋体" w:hAnsi="宋体" w:eastAsia="宋体" w:cs="宋体"/>
                <w:color w:val="000000"/>
                <w:kern w:val="0"/>
                <w:sz w:val="18"/>
                <w:szCs w:val="18"/>
              </w:rPr>
              <w:t>43,671,506.85</w:t>
            </w:r>
          </w:p>
        </w:tc>
        <w:tc>
          <w:tcPr>
            <w:tcW w:w="1668" w:type="dxa"/>
            <w:vAlign w:val="center"/>
          </w:tcPr>
          <w:p>
            <w:pPr>
              <w:widowControl/>
              <w:jc w:val="center"/>
              <w:textAlignment w:val="top"/>
              <w:rPr>
                <w:rFonts w:ascii="宋体" w:hAnsi="宋体" w:eastAsia="宋体" w:cs="宋体"/>
                <w:color w:val="000000"/>
                <w:kern w:val="0"/>
                <w:sz w:val="18"/>
                <w:szCs w:val="18"/>
              </w:rPr>
            </w:pPr>
            <w:r>
              <w:rPr>
                <w:rFonts w:ascii="宋体" w:hAnsi="宋体" w:eastAsia="宋体" w:cs="宋体"/>
                <w:color w:val="000000"/>
                <w:kern w:val="0"/>
                <w:sz w:val="18"/>
                <w:szCs w:val="18"/>
              </w:rPr>
              <w:t>8.95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5" w:type="pct"/>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6</w:t>
            </w:r>
          </w:p>
        </w:tc>
        <w:tc>
          <w:tcPr>
            <w:tcW w:w="3811" w:type="dxa"/>
            <w:vAlign w:val="bottom"/>
          </w:tcPr>
          <w:p>
            <w:pPr>
              <w:widowControl/>
              <w:jc w:val="center"/>
              <w:textAlignment w:val="top"/>
              <w:rPr>
                <w:rFonts w:ascii="宋体" w:hAnsi="宋体" w:eastAsia="宋体" w:cs="宋体"/>
                <w:color w:val="000000"/>
                <w:kern w:val="0"/>
                <w:sz w:val="18"/>
                <w:szCs w:val="18"/>
              </w:rPr>
            </w:pPr>
            <w:r>
              <w:rPr>
                <w:rFonts w:ascii="宋体" w:hAnsi="宋体" w:eastAsia="宋体" w:cs="宋体"/>
                <w:color w:val="000000"/>
                <w:kern w:val="0"/>
                <w:sz w:val="18"/>
                <w:szCs w:val="18"/>
              </w:rPr>
              <w:t>19南通滨海MTN001</w:t>
            </w:r>
          </w:p>
        </w:tc>
        <w:tc>
          <w:tcPr>
            <w:tcW w:w="2384" w:type="dxa"/>
            <w:vAlign w:val="center"/>
          </w:tcPr>
          <w:p>
            <w:pPr>
              <w:widowControl/>
              <w:jc w:val="center"/>
              <w:textAlignment w:val="top"/>
              <w:rPr>
                <w:rFonts w:ascii="宋体" w:hAnsi="宋体" w:eastAsia="宋体" w:cs="宋体"/>
                <w:color w:val="000000"/>
                <w:kern w:val="0"/>
                <w:sz w:val="18"/>
                <w:szCs w:val="18"/>
              </w:rPr>
            </w:pPr>
            <w:r>
              <w:rPr>
                <w:rFonts w:ascii="宋体" w:hAnsi="宋体" w:eastAsia="宋体" w:cs="宋体"/>
                <w:color w:val="000000"/>
                <w:kern w:val="0"/>
                <w:sz w:val="18"/>
                <w:szCs w:val="18"/>
              </w:rPr>
              <w:t>41,675,616.44</w:t>
            </w:r>
          </w:p>
        </w:tc>
        <w:tc>
          <w:tcPr>
            <w:tcW w:w="1668" w:type="dxa"/>
            <w:vAlign w:val="center"/>
          </w:tcPr>
          <w:p>
            <w:pPr>
              <w:widowControl/>
              <w:jc w:val="center"/>
              <w:textAlignment w:val="top"/>
              <w:rPr>
                <w:rFonts w:ascii="宋体" w:hAnsi="宋体" w:eastAsia="宋体" w:cs="宋体"/>
                <w:color w:val="000000"/>
                <w:kern w:val="0"/>
                <w:sz w:val="18"/>
                <w:szCs w:val="18"/>
              </w:rPr>
            </w:pPr>
            <w:r>
              <w:rPr>
                <w:rFonts w:ascii="宋体" w:hAnsi="宋体" w:eastAsia="宋体" w:cs="宋体"/>
                <w:color w:val="000000"/>
                <w:kern w:val="0"/>
                <w:sz w:val="18"/>
                <w:szCs w:val="18"/>
              </w:rPr>
              <w:t>8.54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5" w:type="pct"/>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7</w:t>
            </w:r>
          </w:p>
        </w:tc>
        <w:tc>
          <w:tcPr>
            <w:tcW w:w="3811" w:type="dxa"/>
            <w:vAlign w:val="bottom"/>
          </w:tcPr>
          <w:p>
            <w:pPr>
              <w:widowControl/>
              <w:jc w:val="center"/>
              <w:textAlignment w:val="top"/>
              <w:rPr>
                <w:rFonts w:ascii="宋体" w:hAnsi="宋体" w:eastAsia="宋体" w:cs="宋体"/>
                <w:color w:val="000000"/>
                <w:kern w:val="0"/>
                <w:sz w:val="18"/>
                <w:szCs w:val="18"/>
              </w:rPr>
            </w:pPr>
            <w:r>
              <w:rPr>
                <w:rFonts w:ascii="宋体" w:hAnsi="宋体" w:eastAsia="宋体" w:cs="宋体"/>
                <w:color w:val="000000"/>
                <w:kern w:val="0"/>
                <w:sz w:val="18"/>
                <w:szCs w:val="18"/>
              </w:rPr>
              <w:t>17武隆专项债02</w:t>
            </w:r>
          </w:p>
        </w:tc>
        <w:tc>
          <w:tcPr>
            <w:tcW w:w="2384" w:type="dxa"/>
            <w:vAlign w:val="center"/>
          </w:tcPr>
          <w:p>
            <w:pPr>
              <w:widowControl/>
              <w:jc w:val="center"/>
              <w:textAlignment w:val="top"/>
              <w:rPr>
                <w:rFonts w:ascii="宋体" w:hAnsi="宋体" w:eastAsia="宋体" w:cs="宋体"/>
                <w:color w:val="000000"/>
                <w:kern w:val="0"/>
                <w:sz w:val="18"/>
                <w:szCs w:val="18"/>
              </w:rPr>
            </w:pPr>
            <w:r>
              <w:rPr>
                <w:rFonts w:ascii="宋体" w:hAnsi="宋体" w:eastAsia="宋体" w:cs="宋体"/>
                <w:color w:val="000000"/>
                <w:kern w:val="0"/>
                <w:sz w:val="18"/>
                <w:szCs w:val="18"/>
              </w:rPr>
              <w:t>33,625,038.90</w:t>
            </w:r>
          </w:p>
        </w:tc>
        <w:tc>
          <w:tcPr>
            <w:tcW w:w="1668" w:type="dxa"/>
            <w:vAlign w:val="center"/>
          </w:tcPr>
          <w:p>
            <w:pPr>
              <w:widowControl/>
              <w:jc w:val="center"/>
              <w:textAlignment w:val="top"/>
              <w:rPr>
                <w:rFonts w:ascii="宋体" w:hAnsi="宋体" w:eastAsia="宋体" w:cs="宋体"/>
                <w:color w:val="000000"/>
                <w:kern w:val="0"/>
                <w:sz w:val="18"/>
                <w:szCs w:val="18"/>
              </w:rPr>
            </w:pPr>
            <w:r>
              <w:rPr>
                <w:rFonts w:ascii="宋体" w:hAnsi="宋体" w:eastAsia="宋体" w:cs="宋体"/>
                <w:color w:val="000000"/>
                <w:kern w:val="0"/>
                <w:sz w:val="18"/>
                <w:szCs w:val="18"/>
              </w:rPr>
              <w:t>6.89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5" w:type="pct"/>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8</w:t>
            </w:r>
          </w:p>
        </w:tc>
        <w:tc>
          <w:tcPr>
            <w:tcW w:w="3811" w:type="dxa"/>
            <w:vAlign w:val="bottom"/>
          </w:tcPr>
          <w:p>
            <w:pPr>
              <w:widowControl/>
              <w:jc w:val="center"/>
              <w:textAlignment w:val="top"/>
              <w:rPr>
                <w:rFonts w:ascii="宋体" w:hAnsi="宋体" w:eastAsia="宋体" w:cs="宋体"/>
                <w:color w:val="000000"/>
                <w:kern w:val="0"/>
                <w:sz w:val="18"/>
                <w:szCs w:val="18"/>
              </w:rPr>
            </w:pPr>
            <w:r>
              <w:rPr>
                <w:rFonts w:ascii="宋体" w:hAnsi="宋体" w:eastAsia="宋体" w:cs="宋体"/>
                <w:color w:val="000000"/>
                <w:kern w:val="0"/>
                <w:sz w:val="18"/>
                <w:szCs w:val="18"/>
              </w:rPr>
              <w:t>17万盛经开MTN001</w:t>
            </w:r>
          </w:p>
        </w:tc>
        <w:tc>
          <w:tcPr>
            <w:tcW w:w="2384" w:type="dxa"/>
            <w:vAlign w:val="center"/>
          </w:tcPr>
          <w:p>
            <w:pPr>
              <w:widowControl/>
              <w:jc w:val="center"/>
              <w:textAlignment w:val="top"/>
              <w:rPr>
                <w:rFonts w:ascii="宋体" w:hAnsi="宋体" w:eastAsia="宋体" w:cs="宋体"/>
                <w:color w:val="000000"/>
                <w:kern w:val="0"/>
                <w:sz w:val="18"/>
                <w:szCs w:val="18"/>
              </w:rPr>
            </w:pPr>
            <w:r>
              <w:rPr>
                <w:rFonts w:ascii="宋体" w:hAnsi="宋体" w:eastAsia="宋体" w:cs="宋体"/>
                <w:color w:val="000000"/>
                <w:kern w:val="0"/>
                <w:sz w:val="18"/>
                <w:szCs w:val="18"/>
              </w:rPr>
              <w:t>31,101,369.86</w:t>
            </w:r>
          </w:p>
        </w:tc>
        <w:tc>
          <w:tcPr>
            <w:tcW w:w="1668" w:type="dxa"/>
            <w:vAlign w:val="center"/>
          </w:tcPr>
          <w:p>
            <w:pPr>
              <w:widowControl/>
              <w:jc w:val="center"/>
              <w:textAlignment w:val="top"/>
              <w:rPr>
                <w:rFonts w:ascii="宋体" w:hAnsi="宋体" w:eastAsia="宋体" w:cs="宋体"/>
                <w:color w:val="000000"/>
                <w:kern w:val="0"/>
                <w:sz w:val="18"/>
                <w:szCs w:val="18"/>
              </w:rPr>
            </w:pPr>
            <w:r>
              <w:rPr>
                <w:rFonts w:ascii="宋体" w:hAnsi="宋体" w:eastAsia="宋体" w:cs="宋体"/>
                <w:color w:val="000000"/>
                <w:kern w:val="0"/>
                <w:sz w:val="18"/>
                <w:szCs w:val="18"/>
              </w:rPr>
              <w:t>6.37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5" w:type="pct"/>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9</w:t>
            </w:r>
          </w:p>
        </w:tc>
        <w:tc>
          <w:tcPr>
            <w:tcW w:w="3811" w:type="dxa"/>
            <w:vAlign w:val="bottom"/>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银行存款</w:t>
            </w:r>
          </w:p>
        </w:tc>
        <w:tc>
          <w:tcPr>
            <w:tcW w:w="2384" w:type="dxa"/>
            <w:vAlign w:val="center"/>
          </w:tcPr>
          <w:p>
            <w:pPr>
              <w:widowControl/>
              <w:jc w:val="center"/>
              <w:textAlignment w:val="top"/>
              <w:rPr>
                <w:rFonts w:ascii="宋体" w:hAnsi="宋体" w:eastAsia="宋体" w:cs="宋体"/>
                <w:color w:val="000000"/>
                <w:kern w:val="0"/>
                <w:sz w:val="18"/>
                <w:szCs w:val="18"/>
              </w:rPr>
            </w:pPr>
            <w:r>
              <w:rPr>
                <w:rFonts w:ascii="宋体" w:hAnsi="宋体" w:eastAsia="宋体" w:cs="宋体"/>
                <w:color w:val="000000"/>
                <w:kern w:val="0"/>
                <w:sz w:val="18"/>
                <w:szCs w:val="18"/>
              </w:rPr>
              <w:t>25,614,400.32</w:t>
            </w:r>
          </w:p>
        </w:tc>
        <w:tc>
          <w:tcPr>
            <w:tcW w:w="1668" w:type="dxa"/>
            <w:vAlign w:val="center"/>
          </w:tcPr>
          <w:p>
            <w:pPr>
              <w:widowControl/>
              <w:jc w:val="center"/>
              <w:textAlignment w:val="top"/>
              <w:rPr>
                <w:rFonts w:ascii="宋体" w:hAnsi="宋体" w:eastAsia="宋体" w:cs="宋体"/>
                <w:color w:val="000000"/>
                <w:kern w:val="0"/>
                <w:sz w:val="18"/>
                <w:szCs w:val="18"/>
              </w:rPr>
            </w:pPr>
            <w:r>
              <w:rPr>
                <w:rFonts w:ascii="宋体" w:hAnsi="宋体" w:eastAsia="宋体" w:cs="宋体"/>
                <w:color w:val="000000"/>
                <w:kern w:val="0"/>
                <w:sz w:val="18"/>
                <w:szCs w:val="18"/>
              </w:rPr>
              <w:t>5.25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5" w:type="pct"/>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10</w:t>
            </w:r>
          </w:p>
        </w:tc>
        <w:tc>
          <w:tcPr>
            <w:tcW w:w="3811" w:type="dxa"/>
            <w:vAlign w:val="bottom"/>
          </w:tcPr>
          <w:p>
            <w:pPr>
              <w:widowControl/>
              <w:jc w:val="center"/>
              <w:textAlignment w:val="top"/>
              <w:rPr>
                <w:rFonts w:ascii="宋体" w:hAnsi="宋体" w:eastAsia="宋体" w:cs="宋体"/>
                <w:color w:val="000000"/>
                <w:kern w:val="0"/>
                <w:sz w:val="18"/>
                <w:szCs w:val="18"/>
              </w:rPr>
            </w:pPr>
            <w:r>
              <w:rPr>
                <w:rFonts w:ascii="宋体" w:hAnsi="宋体" w:eastAsia="宋体" w:cs="宋体"/>
                <w:color w:val="000000"/>
                <w:kern w:val="0"/>
                <w:sz w:val="18"/>
                <w:szCs w:val="18"/>
              </w:rPr>
              <w:t>17重庆旅投MTN002</w:t>
            </w:r>
          </w:p>
        </w:tc>
        <w:tc>
          <w:tcPr>
            <w:tcW w:w="2384" w:type="dxa"/>
            <w:vAlign w:val="center"/>
          </w:tcPr>
          <w:p>
            <w:pPr>
              <w:widowControl/>
              <w:jc w:val="center"/>
              <w:textAlignment w:val="top"/>
              <w:rPr>
                <w:rFonts w:ascii="宋体" w:hAnsi="宋体" w:eastAsia="宋体" w:cs="宋体"/>
                <w:color w:val="000000"/>
                <w:kern w:val="0"/>
                <w:sz w:val="18"/>
                <w:szCs w:val="18"/>
              </w:rPr>
            </w:pPr>
            <w:r>
              <w:rPr>
                <w:rFonts w:ascii="宋体" w:hAnsi="宋体" w:eastAsia="宋体" w:cs="宋体"/>
                <w:color w:val="000000"/>
                <w:kern w:val="0"/>
                <w:sz w:val="18"/>
                <w:szCs w:val="18"/>
              </w:rPr>
              <w:t>10,217,802.14</w:t>
            </w:r>
          </w:p>
        </w:tc>
        <w:tc>
          <w:tcPr>
            <w:tcW w:w="1668" w:type="dxa"/>
            <w:vAlign w:val="center"/>
          </w:tcPr>
          <w:p>
            <w:pPr>
              <w:widowControl/>
              <w:jc w:val="center"/>
              <w:textAlignment w:val="top"/>
              <w:rPr>
                <w:rFonts w:ascii="宋体" w:hAnsi="宋体" w:eastAsia="宋体" w:cs="宋体"/>
                <w:color w:val="000000"/>
                <w:kern w:val="0"/>
                <w:sz w:val="18"/>
                <w:szCs w:val="18"/>
              </w:rPr>
            </w:pPr>
            <w:r>
              <w:rPr>
                <w:rFonts w:ascii="宋体" w:hAnsi="宋体" w:eastAsia="宋体" w:cs="宋体"/>
                <w:color w:val="000000"/>
                <w:kern w:val="0"/>
                <w:sz w:val="18"/>
                <w:szCs w:val="18"/>
              </w:rPr>
              <w:t>2.09</w:t>
            </w:r>
          </w:p>
        </w:tc>
      </w:tr>
    </w:tbl>
    <w:p>
      <w:pPr>
        <w:rPr>
          <w:rFonts w:asciiTheme="minorEastAsia" w:hAnsiTheme="minorEastAsia"/>
          <w:sz w:val="18"/>
          <w:szCs w:val="18"/>
        </w:rPr>
      </w:pPr>
      <w:r>
        <w:rPr>
          <w:rFonts w:hint="eastAsia" w:asciiTheme="minorEastAsia" w:hAnsiTheme="minorEastAsia"/>
          <w:sz w:val="18"/>
          <w:szCs w:val="18"/>
        </w:rPr>
        <w:t>备注：上述资产金额为该期产品资产市值</w:t>
      </w:r>
    </w:p>
    <w:p>
      <w:pPr>
        <w:rPr>
          <w:rFonts w:asciiTheme="minorEastAsia" w:hAnsiTheme="minorEastAsia"/>
          <w:b/>
          <w:szCs w:val="21"/>
        </w:rPr>
      </w:pPr>
    </w:p>
    <w:p>
      <w:pPr>
        <w:numPr>
          <w:ilvl w:val="0"/>
          <w:numId w:val="2"/>
        </w:numPr>
        <w:rPr>
          <w:rFonts w:asciiTheme="minorEastAsia" w:hAnsiTheme="minorEastAsia"/>
          <w:szCs w:val="21"/>
        </w:rPr>
      </w:pPr>
      <w:r>
        <w:rPr>
          <w:rFonts w:hint="eastAsia" w:asciiTheme="minorEastAsia" w:hAnsiTheme="minorEastAsia"/>
          <w:szCs w:val="21"/>
        </w:rPr>
        <w:t>非标准化债权类资产投资情况</w:t>
      </w:r>
    </w:p>
    <w:p>
      <w:pPr>
        <w:rPr>
          <w:rFonts w:asciiTheme="minorEastAsia" w:hAnsiTheme="minorEastAsia"/>
          <w:szCs w:val="21"/>
        </w:rPr>
      </w:pPr>
      <w:r>
        <w:rPr>
          <w:rFonts w:hint="eastAsia" w:asciiTheme="minorEastAsia" w:hAnsiTheme="minorEastAsia"/>
          <w:szCs w:val="21"/>
        </w:rPr>
        <w:t>期末理财产品持有非标准化债权类资产情况如下：</w:t>
      </w:r>
    </w:p>
    <w:tbl>
      <w:tblPr>
        <w:tblStyle w:val="19"/>
        <w:tblW w:w="5118" w:type="pct"/>
        <w:tblInd w:w="-99" w:type="dxa"/>
        <w:tblLayout w:type="autofit"/>
        <w:tblCellMar>
          <w:top w:w="0" w:type="dxa"/>
          <w:left w:w="0" w:type="dxa"/>
          <w:bottom w:w="0" w:type="dxa"/>
          <w:right w:w="0" w:type="dxa"/>
        </w:tblCellMar>
      </w:tblPr>
      <w:tblGrid>
        <w:gridCol w:w="758"/>
        <w:gridCol w:w="2375"/>
        <w:gridCol w:w="1917"/>
        <w:gridCol w:w="1154"/>
        <w:gridCol w:w="1038"/>
        <w:gridCol w:w="1291"/>
      </w:tblGrid>
      <w:tr>
        <w:tblPrEx>
          <w:tblCellMar>
            <w:top w:w="0" w:type="dxa"/>
            <w:left w:w="0" w:type="dxa"/>
            <w:bottom w:w="0" w:type="dxa"/>
            <w:right w:w="0" w:type="dxa"/>
          </w:tblCellMar>
        </w:tblPrEx>
        <w:trPr>
          <w:trHeight w:val="465" w:hRule="atLeast"/>
        </w:trPr>
        <w:tc>
          <w:tcPr>
            <w:tcW w:w="444"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sz w:val="18"/>
                <w:szCs w:val="18"/>
              </w:rPr>
            </w:pPr>
            <w:r>
              <w:rPr>
                <w:rFonts w:hint="eastAsia" w:ascii="宋体" w:hAnsi="宋体" w:eastAsia="宋体" w:cs="宋体"/>
                <w:color w:val="000000"/>
                <w:kern w:val="0"/>
                <w:sz w:val="18"/>
                <w:szCs w:val="18"/>
              </w:rPr>
              <w:t>序号</w:t>
            </w:r>
          </w:p>
        </w:tc>
        <w:tc>
          <w:tcPr>
            <w:tcW w:w="1391"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sz w:val="18"/>
                <w:szCs w:val="18"/>
              </w:rPr>
            </w:pPr>
            <w:r>
              <w:rPr>
                <w:rFonts w:hint="eastAsia" w:ascii="宋体" w:hAnsi="宋体" w:eastAsia="宋体" w:cs="宋体"/>
                <w:color w:val="000000"/>
                <w:kern w:val="0"/>
                <w:sz w:val="18"/>
                <w:szCs w:val="18"/>
              </w:rPr>
              <w:t>融资客户</w:t>
            </w:r>
          </w:p>
        </w:tc>
        <w:tc>
          <w:tcPr>
            <w:tcW w:w="1123"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sz w:val="18"/>
                <w:szCs w:val="18"/>
              </w:rPr>
            </w:pPr>
            <w:r>
              <w:rPr>
                <w:rFonts w:hint="eastAsia" w:ascii="宋体" w:hAnsi="宋体" w:eastAsia="宋体" w:cs="宋体"/>
                <w:color w:val="000000"/>
                <w:kern w:val="0"/>
                <w:sz w:val="18"/>
                <w:szCs w:val="18"/>
              </w:rPr>
              <w:t>项目名称</w:t>
            </w:r>
          </w:p>
        </w:tc>
        <w:tc>
          <w:tcPr>
            <w:tcW w:w="676"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sz w:val="18"/>
                <w:szCs w:val="18"/>
              </w:rPr>
            </w:pPr>
            <w:r>
              <w:rPr>
                <w:rFonts w:hint="eastAsia" w:ascii="宋体" w:hAnsi="宋体" w:eastAsia="宋体" w:cs="宋体"/>
                <w:color w:val="000000"/>
                <w:kern w:val="0"/>
                <w:sz w:val="18"/>
                <w:szCs w:val="18"/>
              </w:rPr>
              <w:t>剩余融资期限（天）</w:t>
            </w:r>
          </w:p>
        </w:tc>
        <w:tc>
          <w:tcPr>
            <w:tcW w:w="608"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sz w:val="18"/>
                <w:szCs w:val="18"/>
              </w:rPr>
            </w:pPr>
            <w:r>
              <w:rPr>
                <w:rFonts w:hint="eastAsia" w:ascii="宋体" w:hAnsi="宋体" w:eastAsia="宋体" w:cs="宋体"/>
                <w:color w:val="000000"/>
                <w:sz w:val="18"/>
                <w:szCs w:val="18"/>
              </w:rPr>
              <w:t>年化收益率（%）</w:t>
            </w:r>
          </w:p>
        </w:tc>
        <w:tc>
          <w:tcPr>
            <w:tcW w:w="756"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sz w:val="18"/>
                <w:szCs w:val="18"/>
              </w:rPr>
            </w:pPr>
            <w:r>
              <w:rPr>
                <w:rFonts w:hint="eastAsia" w:ascii="宋体" w:hAnsi="宋体" w:eastAsia="宋体" w:cs="宋体"/>
                <w:color w:val="000000"/>
                <w:kern w:val="0"/>
                <w:sz w:val="18"/>
                <w:szCs w:val="18"/>
              </w:rPr>
              <w:t>交易结构</w:t>
            </w:r>
          </w:p>
        </w:tc>
      </w:tr>
      <w:tr>
        <w:tblPrEx>
          <w:tblCellMar>
            <w:top w:w="0" w:type="dxa"/>
            <w:left w:w="0" w:type="dxa"/>
            <w:bottom w:w="0" w:type="dxa"/>
            <w:right w:w="0" w:type="dxa"/>
          </w:tblCellMar>
        </w:tblPrEx>
        <w:trPr>
          <w:trHeight w:val="465" w:hRule="atLeast"/>
        </w:trPr>
        <w:tc>
          <w:tcPr>
            <w:tcW w:w="444"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w:t>
            </w:r>
          </w:p>
        </w:tc>
        <w:tc>
          <w:tcPr>
            <w:tcW w:w="1391"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永赢金融租赁有限公司</w:t>
            </w:r>
          </w:p>
        </w:tc>
        <w:tc>
          <w:tcPr>
            <w:tcW w:w="1123"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永赢租赁同业借款</w:t>
            </w:r>
          </w:p>
        </w:tc>
        <w:tc>
          <w:tcPr>
            <w:tcW w:w="676"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186</w:t>
            </w:r>
          </w:p>
        </w:tc>
        <w:tc>
          <w:tcPr>
            <w:tcW w:w="608"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3.90</w:t>
            </w:r>
          </w:p>
        </w:tc>
        <w:tc>
          <w:tcPr>
            <w:tcW w:w="756"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同业借款</w:t>
            </w:r>
          </w:p>
        </w:tc>
      </w:tr>
    </w:tbl>
    <w:p>
      <w:pPr>
        <w:rPr>
          <w:rFonts w:asciiTheme="minorEastAsia" w:hAnsiTheme="minorEastAsia"/>
          <w:szCs w:val="21"/>
        </w:rPr>
      </w:pPr>
    </w:p>
    <w:p>
      <w:pPr>
        <w:numPr>
          <w:ilvl w:val="0"/>
          <w:numId w:val="2"/>
        </w:numPr>
        <w:rPr>
          <w:rFonts w:asciiTheme="minorEastAsia" w:hAnsiTheme="minorEastAsia"/>
          <w:szCs w:val="21"/>
        </w:rPr>
      </w:pPr>
      <w:r>
        <w:rPr>
          <w:rFonts w:hint="eastAsia" w:asciiTheme="minorEastAsia" w:hAnsiTheme="minorEastAsia"/>
          <w:szCs w:val="21"/>
        </w:rPr>
        <w:t>关联交易情况</w:t>
      </w:r>
    </w:p>
    <w:p>
      <w:pPr>
        <w:rPr>
          <w:rFonts w:asciiTheme="minorEastAsia" w:hAnsiTheme="minorEastAsia"/>
          <w:szCs w:val="21"/>
        </w:rPr>
      </w:pPr>
      <w:r>
        <w:rPr>
          <w:rFonts w:hint="eastAsia" w:asciiTheme="minorEastAsia" w:hAnsiTheme="minorEastAsia"/>
          <w:szCs w:val="21"/>
        </w:rPr>
        <w:t>期末理财产品持有的关联方发行或承销的证券明细如下：</w:t>
      </w:r>
    </w:p>
    <w:tbl>
      <w:tblPr>
        <w:tblStyle w:val="1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113"/>
        <w:gridCol w:w="1074"/>
        <w:gridCol w:w="1309"/>
        <w:gridCol w:w="956"/>
        <w:gridCol w:w="1309"/>
        <w:gridCol w:w="1498"/>
        <w:gridCol w:w="7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13" w:type="pct"/>
            <w:vAlign w:val="center"/>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序号</w:t>
            </w:r>
          </w:p>
        </w:tc>
        <w:tc>
          <w:tcPr>
            <w:tcW w:w="653" w:type="pct"/>
            <w:vAlign w:val="center"/>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证券简称</w:t>
            </w:r>
          </w:p>
        </w:tc>
        <w:tc>
          <w:tcPr>
            <w:tcW w:w="630" w:type="pct"/>
            <w:vAlign w:val="center"/>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资产类别</w:t>
            </w:r>
          </w:p>
        </w:tc>
        <w:tc>
          <w:tcPr>
            <w:tcW w:w="768" w:type="pct"/>
            <w:vAlign w:val="center"/>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证券代码</w:t>
            </w:r>
          </w:p>
        </w:tc>
        <w:tc>
          <w:tcPr>
            <w:tcW w:w="561" w:type="pct"/>
            <w:vAlign w:val="center"/>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交易数量（张）</w:t>
            </w:r>
          </w:p>
        </w:tc>
        <w:tc>
          <w:tcPr>
            <w:tcW w:w="768" w:type="pct"/>
            <w:vAlign w:val="center"/>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 xml:space="preserve"> </w:t>
            </w:r>
            <w:r>
              <w:rPr>
                <w:rFonts w:hint="eastAsia" w:ascii="宋体" w:hAnsi="宋体" w:eastAsia="宋体" w:cs="宋体"/>
                <w:color w:val="000000"/>
                <w:kern w:val="0"/>
                <w:sz w:val="18"/>
                <w:szCs w:val="18"/>
              </w:rPr>
              <w:t>总金额（元）</w:t>
            </w:r>
          </w:p>
        </w:tc>
        <w:tc>
          <w:tcPr>
            <w:tcW w:w="879" w:type="pct"/>
            <w:vAlign w:val="center"/>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关联方名称</w:t>
            </w:r>
          </w:p>
        </w:tc>
        <w:tc>
          <w:tcPr>
            <w:tcW w:w="426" w:type="pct"/>
            <w:vAlign w:val="center"/>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关联方角色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13" w:type="pct"/>
            <w:vAlign w:val="center"/>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1</w:t>
            </w:r>
          </w:p>
        </w:tc>
        <w:tc>
          <w:tcPr>
            <w:tcW w:w="653" w:type="pct"/>
            <w:vAlign w:val="center"/>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17万盛经开MTN001</w:t>
            </w:r>
          </w:p>
        </w:tc>
        <w:tc>
          <w:tcPr>
            <w:tcW w:w="630" w:type="pct"/>
            <w:vAlign w:val="center"/>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中期票据</w:t>
            </w:r>
          </w:p>
        </w:tc>
        <w:tc>
          <w:tcPr>
            <w:tcW w:w="768" w:type="pct"/>
            <w:vAlign w:val="center"/>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101764031</w:t>
            </w:r>
          </w:p>
        </w:tc>
        <w:tc>
          <w:tcPr>
            <w:tcW w:w="561" w:type="pct"/>
            <w:vAlign w:val="center"/>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300000</w:t>
            </w:r>
          </w:p>
        </w:tc>
        <w:tc>
          <w:tcPr>
            <w:tcW w:w="768" w:type="pct"/>
            <w:vAlign w:val="center"/>
          </w:tcPr>
          <w:p>
            <w:pPr>
              <w:widowControl/>
              <w:jc w:val="center"/>
              <w:textAlignment w:val="top"/>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30049561.64</w:t>
            </w:r>
          </w:p>
        </w:tc>
        <w:tc>
          <w:tcPr>
            <w:tcW w:w="879" w:type="pct"/>
            <w:vAlign w:val="center"/>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重庆农村商业银行股份有限公司</w:t>
            </w:r>
          </w:p>
        </w:tc>
        <w:tc>
          <w:tcPr>
            <w:tcW w:w="426" w:type="pct"/>
            <w:vAlign w:val="center"/>
          </w:tcPr>
          <w:p>
            <w:pPr>
              <w:widowControl/>
              <w:jc w:val="center"/>
              <w:textAlignment w:val="top"/>
              <w:rPr>
                <w:rFonts w:ascii="宋体" w:hAnsi="宋体" w:eastAsia="宋体" w:cs="宋体"/>
                <w:color w:val="000000"/>
                <w:kern w:val="0"/>
                <w:sz w:val="18"/>
                <w:szCs w:val="18"/>
              </w:rPr>
            </w:pPr>
            <w:bookmarkStart w:id="1" w:name="_GoBack"/>
            <w:bookmarkEnd w:id="1"/>
            <w:r>
              <w:rPr>
                <w:rFonts w:hint="eastAsia" w:ascii="宋体" w:hAnsi="宋体" w:eastAsia="宋体" w:cs="宋体"/>
                <w:color w:val="000000"/>
                <w:kern w:val="0"/>
                <w:sz w:val="18"/>
                <w:szCs w:val="18"/>
              </w:rPr>
              <w:t>承销商</w:t>
            </w:r>
          </w:p>
        </w:tc>
      </w:tr>
    </w:tbl>
    <w:p>
      <w:pPr>
        <w:rPr>
          <w:rFonts w:hint="default" w:asciiTheme="minorEastAsia" w:hAnsiTheme="minorEastAsia" w:eastAsiaTheme="minorEastAsia"/>
          <w:szCs w:val="21"/>
          <w:lang w:val="en-US" w:eastAsia="zh-CN"/>
        </w:rPr>
      </w:pPr>
      <w:r>
        <w:rPr>
          <w:rFonts w:hint="eastAsia" w:asciiTheme="minorEastAsia" w:hAnsiTheme="minorEastAsia"/>
          <w:sz w:val="18"/>
          <w:szCs w:val="18"/>
        </w:rPr>
        <w:t>备注：上述资产金额为该期产品</w:t>
      </w:r>
      <w:r>
        <w:rPr>
          <w:rFonts w:hint="eastAsia" w:asciiTheme="minorEastAsia" w:hAnsiTheme="minorEastAsia"/>
          <w:sz w:val="18"/>
          <w:szCs w:val="18"/>
          <w:lang w:val="en-US" w:eastAsia="zh-CN"/>
        </w:rPr>
        <w:t>买入成本</w:t>
      </w:r>
    </w:p>
    <w:p>
      <w:pPr>
        <w:rPr>
          <w:rFonts w:asciiTheme="minorEastAsia" w:hAnsiTheme="minorEastAsia"/>
          <w:szCs w:val="21"/>
        </w:rPr>
      </w:pPr>
    </w:p>
    <w:p>
      <w:pPr>
        <w:numPr>
          <w:ilvl w:val="0"/>
          <w:numId w:val="2"/>
        </w:numPr>
        <w:rPr>
          <w:rFonts w:asciiTheme="minorEastAsia" w:hAnsiTheme="minorEastAsia"/>
          <w:szCs w:val="21"/>
        </w:rPr>
      </w:pPr>
      <w:r>
        <w:rPr>
          <w:rFonts w:hint="eastAsia" w:asciiTheme="minorEastAsia" w:hAnsiTheme="minorEastAsia"/>
          <w:szCs w:val="21"/>
        </w:rPr>
        <w:t>收益分配情况</w:t>
      </w:r>
    </w:p>
    <w:p>
      <w:pPr>
        <w:rPr>
          <w:rFonts w:asciiTheme="minorEastAsia" w:hAnsiTheme="minorEastAsia"/>
          <w:szCs w:val="21"/>
        </w:rPr>
      </w:pPr>
      <w:r>
        <w:rPr>
          <w:rFonts w:hint="eastAsia" w:asciiTheme="minorEastAsia" w:hAnsiTheme="minorEastAsia"/>
          <w:szCs w:val="21"/>
        </w:rPr>
        <w:t>报告期内理财产品收益分配情况如下：</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1903"/>
        <w:gridCol w:w="1903"/>
        <w:gridCol w:w="1903"/>
        <w:gridCol w:w="1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0" w:type="dxa"/>
            <w:vAlign w:val="center"/>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序号</w:t>
            </w:r>
          </w:p>
        </w:tc>
        <w:tc>
          <w:tcPr>
            <w:tcW w:w="1903" w:type="dxa"/>
            <w:vAlign w:val="center"/>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份额登记日</w:t>
            </w:r>
          </w:p>
        </w:tc>
        <w:tc>
          <w:tcPr>
            <w:tcW w:w="1903" w:type="dxa"/>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分红日</w:t>
            </w:r>
          </w:p>
        </w:tc>
        <w:tc>
          <w:tcPr>
            <w:tcW w:w="1903" w:type="dxa"/>
            <w:vAlign w:val="center"/>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现金分红金额</w:t>
            </w:r>
          </w:p>
        </w:tc>
        <w:tc>
          <w:tcPr>
            <w:tcW w:w="1905" w:type="dxa"/>
            <w:vAlign w:val="center"/>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红利再投资份额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0" w:type="dxa"/>
            <w:vAlign w:val="center"/>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903" w:type="dxa"/>
            <w:vAlign w:val="center"/>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903" w:type="dxa"/>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903" w:type="dxa"/>
            <w:vAlign w:val="center"/>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905" w:type="dxa"/>
            <w:vAlign w:val="center"/>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r>
    </w:tbl>
    <w:p>
      <w:pPr>
        <w:rPr>
          <w:rFonts w:asciiTheme="minorEastAsia" w:hAnsiTheme="minorEastAsia"/>
          <w:szCs w:val="21"/>
        </w:rPr>
      </w:pPr>
    </w:p>
    <w:p>
      <w:pPr>
        <w:numPr>
          <w:ilvl w:val="0"/>
          <w:numId w:val="2"/>
        </w:numPr>
        <w:rPr>
          <w:rFonts w:asciiTheme="minorEastAsia" w:hAnsiTheme="minorEastAsia"/>
          <w:szCs w:val="21"/>
        </w:rPr>
      </w:pPr>
      <w:r>
        <w:rPr>
          <w:rFonts w:hint="eastAsia" w:asciiTheme="minorEastAsia" w:hAnsiTheme="minorEastAsia"/>
          <w:szCs w:val="21"/>
        </w:rPr>
        <w:t xml:space="preserve">报告期内投资的信贷资产收受益权资产信息 </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1903"/>
        <w:gridCol w:w="1903"/>
        <w:gridCol w:w="1903"/>
        <w:gridCol w:w="1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0" w:type="dxa"/>
            <w:vAlign w:val="center"/>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序号</w:t>
            </w:r>
          </w:p>
        </w:tc>
        <w:tc>
          <w:tcPr>
            <w:tcW w:w="1903" w:type="dxa"/>
            <w:vAlign w:val="center"/>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资产名称</w:t>
            </w:r>
          </w:p>
        </w:tc>
        <w:tc>
          <w:tcPr>
            <w:tcW w:w="1903" w:type="dxa"/>
            <w:vAlign w:val="center"/>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原始权益人名称</w:t>
            </w:r>
          </w:p>
        </w:tc>
        <w:tc>
          <w:tcPr>
            <w:tcW w:w="1903" w:type="dxa"/>
            <w:vAlign w:val="center"/>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交易日</w:t>
            </w:r>
          </w:p>
        </w:tc>
        <w:tc>
          <w:tcPr>
            <w:tcW w:w="1905" w:type="dxa"/>
            <w:vAlign w:val="center"/>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项目剩余融资期限 （天）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0" w:type="dxa"/>
            <w:vAlign w:val="center"/>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903" w:type="dxa"/>
            <w:vAlign w:val="center"/>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903" w:type="dxa"/>
            <w:vAlign w:val="center"/>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903" w:type="dxa"/>
            <w:vAlign w:val="center"/>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905" w:type="dxa"/>
            <w:vAlign w:val="center"/>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r>
    </w:tbl>
    <w:p>
      <w:pPr>
        <w:rPr>
          <w:rFonts w:asciiTheme="minorEastAsia" w:hAnsiTheme="minorEastAsia"/>
          <w:szCs w:val="21"/>
        </w:rPr>
      </w:pPr>
    </w:p>
    <w:p>
      <w:pPr>
        <w:rPr>
          <w:rFonts w:asciiTheme="minorEastAsia" w:hAnsiTheme="minorEastAsia"/>
          <w:szCs w:val="21"/>
        </w:rPr>
      </w:pPr>
      <w:r>
        <w:rPr>
          <w:rFonts w:hint="eastAsia" w:asciiTheme="minorEastAsia" w:hAnsiTheme="minorEastAsia"/>
          <w:szCs w:val="21"/>
        </w:rPr>
        <w:t>八</w:t>
      </w:r>
      <w:r>
        <w:rPr>
          <w:rFonts w:asciiTheme="minorEastAsia" w:hAnsiTheme="minorEastAsia"/>
          <w:szCs w:val="21"/>
        </w:rPr>
        <w:t>、</w:t>
      </w:r>
      <w:r>
        <w:rPr>
          <w:rFonts w:hint="eastAsia" w:asciiTheme="minorEastAsia" w:hAnsiTheme="minorEastAsia"/>
          <w:szCs w:val="21"/>
        </w:rPr>
        <w:t>金融工具风险及管理</w:t>
      </w:r>
    </w:p>
    <w:p>
      <w:pPr>
        <w:ind w:firstLine="420" w:firstLineChars="200"/>
        <w:rPr>
          <w:rFonts w:asciiTheme="minorEastAsia" w:hAnsiTheme="minorEastAsia"/>
        </w:rPr>
      </w:pPr>
      <w:r>
        <w:rPr>
          <w:rFonts w:hint="eastAsia" w:asciiTheme="minorEastAsia" w:hAnsiTheme="minorEastAsia"/>
        </w:rPr>
        <w:t>本期产品在日常经营活动中涉及风险主要包括信用风险、流动性风险及市场风险。我行通过相关程序和规章制度对上述风险进行严格控制。</w:t>
      </w:r>
      <w:r>
        <w:rPr>
          <w:rFonts w:hint="eastAsia" w:asciiTheme="minorEastAsia" w:hAnsiTheme="minorEastAsia"/>
          <w:szCs w:val="21"/>
        </w:rPr>
        <w:br w:type="textWrapping"/>
      </w:r>
      <w:r>
        <w:rPr>
          <w:rFonts w:hint="eastAsia" w:asciiTheme="minorEastAsia" w:hAnsiTheme="minorEastAsia"/>
        </w:rPr>
        <w:t>（一） 信用风险</w:t>
      </w:r>
    </w:p>
    <w:p>
      <w:pPr>
        <w:ind w:firstLine="420" w:firstLineChars="200"/>
        <w:rPr>
          <w:rFonts w:asciiTheme="minorEastAsia" w:hAnsiTheme="minorEastAsia"/>
        </w:rPr>
      </w:pPr>
      <w:r>
        <w:rPr>
          <w:rFonts w:hint="eastAsia" w:asciiTheme="minorEastAsia" w:hAnsiTheme="minorEastAsia"/>
        </w:rPr>
        <w:t>信用风险是指产品在交易过程中因交易对手未履行合约责任，或者产品所投资证券发行人出现违约、拒绝支付到期本息，导致产品资产损失和收益变化的风险。本产品投资于具有较高主体评级、履约能力较强的高信用债券及较高信用评级交易对手发行的同业往来资产，保持对资产持有期间债券发行人和交易对手的经营状况及与其偿付能力相关舆情的密切关注，严控信用风险。</w:t>
      </w:r>
    </w:p>
    <w:p>
      <w:pPr>
        <w:ind w:firstLine="420" w:firstLineChars="200"/>
        <w:rPr>
          <w:rFonts w:asciiTheme="minorEastAsia" w:hAnsiTheme="minorEastAsia"/>
        </w:rPr>
      </w:pPr>
      <w:r>
        <w:rPr>
          <w:rFonts w:hint="eastAsia" w:asciiTheme="minorEastAsia" w:hAnsiTheme="minorEastAsia"/>
        </w:rPr>
        <w:t>（二） 流动性风险</w:t>
      </w:r>
    </w:p>
    <w:p>
      <w:pPr>
        <w:ind w:firstLine="420" w:firstLineChars="200"/>
        <w:rPr>
          <w:rFonts w:asciiTheme="minorEastAsia" w:hAnsiTheme="minorEastAsia"/>
        </w:rPr>
      </w:pPr>
      <w:r>
        <w:rPr>
          <w:rFonts w:hint="eastAsia" w:asciiTheme="minorEastAsia" w:hAnsiTheme="minorEastAsia"/>
        </w:rPr>
        <w:t>流动性风险是指产品所持金融工具变现的难易程度。本产品以流动性较强的投资品种为核心，投资范围包括但不限于银行存款、同业存单、银行间债券市场和证券交易所发行的债券、质押式回购等；同时，持续监测、分析流动性指标，定期预测产品流动性需求，严格按照相关制度办法进行流动性风险管理。</w:t>
      </w:r>
    </w:p>
    <w:p>
      <w:pPr>
        <w:numPr>
          <w:ilvl w:val="0"/>
          <w:numId w:val="3"/>
        </w:numPr>
        <w:ind w:firstLine="420" w:firstLineChars="200"/>
        <w:rPr>
          <w:rFonts w:asciiTheme="minorEastAsia" w:hAnsiTheme="minorEastAsia"/>
        </w:rPr>
      </w:pPr>
      <w:r>
        <w:rPr>
          <w:rFonts w:hint="eastAsia" w:asciiTheme="minorEastAsia" w:hAnsiTheme="minorEastAsia"/>
        </w:rPr>
        <w:t>市场风险</w:t>
      </w:r>
      <w:r>
        <w:rPr>
          <w:rFonts w:hint="eastAsia" w:asciiTheme="minorEastAsia" w:hAnsiTheme="minorEastAsia"/>
          <w:szCs w:val="21"/>
        </w:rPr>
        <w:br w:type="textWrapping"/>
      </w:r>
      <w:r>
        <w:rPr>
          <w:rFonts w:hint="eastAsia" w:asciiTheme="minorEastAsia" w:hAnsiTheme="minorEastAsia"/>
        </w:rPr>
        <w:t>市场风险是指产品所持金融工具的公允价值或未来现金流量因所处市场各类价格因素的变动而发生波动的风险。本产品主要投资于收益及期限相适宜的固定收益类资产，通过对国内外宏观经济形势、市场利率走势的研判，结合逐日盯市等，严控市场风险。</w:t>
      </w:r>
    </w:p>
    <w:p>
      <w:pPr>
        <w:rPr>
          <w:rFonts w:asciiTheme="minorEastAsia" w:hAnsiTheme="minorEastAsia"/>
        </w:rPr>
      </w:pPr>
    </w:p>
    <w:p>
      <w:pPr>
        <w:rPr>
          <w:rFonts w:asciiTheme="minorEastAsia" w:hAnsiTheme="minorEastAsia"/>
          <w:szCs w:val="21"/>
        </w:rPr>
      </w:pPr>
      <w:r>
        <w:rPr>
          <w:rFonts w:hint="eastAsia" w:asciiTheme="minorEastAsia" w:hAnsiTheme="minorEastAsia"/>
          <w:szCs w:val="21"/>
        </w:rPr>
        <w:t>九</w:t>
      </w:r>
      <w:r>
        <w:rPr>
          <w:rFonts w:asciiTheme="minorEastAsia" w:hAnsiTheme="minorEastAsia"/>
          <w:szCs w:val="21"/>
        </w:rPr>
        <w:t>、</w:t>
      </w:r>
      <w:r>
        <w:rPr>
          <w:rFonts w:hint="eastAsia" w:asciiTheme="minorEastAsia" w:hAnsiTheme="minorEastAsia"/>
          <w:szCs w:val="21"/>
        </w:rPr>
        <w:t>产品</w:t>
      </w:r>
      <w:r>
        <w:rPr>
          <w:rFonts w:asciiTheme="minorEastAsia" w:hAnsiTheme="minorEastAsia"/>
          <w:szCs w:val="21"/>
        </w:rPr>
        <w:t>整体运作情况</w:t>
      </w:r>
    </w:p>
    <w:p>
      <w:pPr>
        <w:ind w:firstLine="420" w:firstLineChars="200"/>
        <w:rPr>
          <w:rFonts w:ascii="微软雅黑" w:hAnsi="微软雅黑" w:eastAsia="微软雅黑" w:cs="宋体"/>
          <w:kern w:val="0"/>
          <w:sz w:val="20"/>
          <w:szCs w:val="20"/>
        </w:rPr>
      </w:pPr>
      <w:r>
        <w:rPr>
          <w:rFonts w:hint="eastAsia" w:asciiTheme="minorEastAsia" w:hAnsiTheme="minorEastAsia"/>
          <w:szCs w:val="21"/>
        </w:rPr>
        <w:t>（一）自本产品成立起至本报告日，产品管理人恪尽职守、勤勉尽责、谨慎管理，忠实履行有关法律、行政法规和相关文件的规定。</w:t>
      </w:r>
      <w:r>
        <w:rPr>
          <w:rFonts w:hint="eastAsia" w:asciiTheme="minorEastAsia" w:hAnsiTheme="minorEastAsia"/>
          <w:szCs w:val="21"/>
        </w:rPr>
        <w:br w:type="textWrapping"/>
      </w:r>
      <w:r>
        <w:rPr>
          <w:rFonts w:hint="eastAsia" w:asciiTheme="minorEastAsia" w:hAnsiTheme="minorEastAsia"/>
          <w:szCs w:val="21"/>
        </w:rPr>
        <w:t>（二）截至本报告日，所有投资资产正常运营，未发现有异常情况或者不利情况。</w:t>
      </w:r>
      <w:r>
        <w:rPr>
          <w:rFonts w:hint="eastAsia" w:asciiTheme="minorEastAsia" w:hAnsiTheme="minorEastAsia"/>
          <w:szCs w:val="21"/>
        </w:rPr>
        <w:br w:type="textWrapping"/>
      </w:r>
      <w:r>
        <w:rPr>
          <w:rFonts w:hint="eastAsia" w:asciiTheme="minorEastAsia" w:hAnsiTheme="minorEastAsia"/>
          <w:szCs w:val="21"/>
        </w:rPr>
        <w:t>（三）本产品自成立至本报告日，没有发生涉诉等损害投资者利益的情形。</w:t>
      </w:r>
    </w:p>
    <w:p>
      <w:pPr>
        <w:rPr>
          <w:rFonts w:asciiTheme="minorEastAsia" w:hAnsiTheme="minorEastAsia"/>
          <w:szCs w:val="21"/>
        </w:rPr>
      </w:pPr>
    </w:p>
    <w:p>
      <w:pPr>
        <w:spacing w:line="480" w:lineRule="exact"/>
        <w:rPr>
          <w:rFonts w:asciiTheme="minorEastAsia" w:hAnsiTheme="minorEastAsia"/>
          <w:szCs w:val="21"/>
        </w:rPr>
      </w:pPr>
    </w:p>
    <w:p>
      <w:pPr>
        <w:spacing w:line="480" w:lineRule="exact"/>
        <w:ind w:firstLine="315" w:firstLineChars="150"/>
        <w:jc w:val="right"/>
        <w:rPr>
          <w:rFonts w:asciiTheme="minorEastAsia" w:hAnsiTheme="minorEastAsia"/>
          <w:szCs w:val="21"/>
        </w:rPr>
      </w:pPr>
      <w:r>
        <w:rPr>
          <w:rFonts w:hint="eastAsia" w:asciiTheme="minorEastAsia" w:hAnsiTheme="minorEastAsia"/>
          <w:szCs w:val="21"/>
        </w:rPr>
        <w:t>重庆农村商业银行股份有限公司</w:t>
      </w:r>
    </w:p>
    <w:p>
      <w:pPr>
        <w:spacing w:line="480" w:lineRule="exact"/>
        <w:ind w:right="420" w:firstLine="315" w:firstLineChars="150"/>
        <w:jc w:val="right"/>
        <w:rPr>
          <w:rFonts w:asciiTheme="minorEastAsia" w:hAnsiTheme="minorEastAsia"/>
          <w:szCs w:val="21"/>
        </w:rPr>
      </w:pPr>
      <w:r>
        <w:rPr>
          <w:rFonts w:asciiTheme="minorEastAsia" w:hAnsiTheme="minorEastAsia"/>
          <w:szCs w:val="21"/>
        </w:rPr>
        <w:t>202</w:t>
      </w:r>
      <w:r>
        <w:rPr>
          <w:rFonts w:hint="eastAsia" w:asciiTheme="minorEastAsia" w:hAnsiTheme="minorEastAsia"/>
          <w:szCs w:val="21"/>
        </w:rPr>
        <w:t>1年</w:t>
      </w:r>
      <w:r>
        <w:rPr>
          <w:rFonts w:asciiTheme="minorEastAsia" w:hAnsiTheme="minorEastAsia"/>
          <w:szCs w:val="21"/>
        </w:rPr>
        <w:t>1</w:t>
      </w:r>
      <w:r>
        <w:rPr>
          <w:rFonts w:hint="eastAsia" w:asciiTheme="minorEastAsia" w:hAnsiTheme="minorEastAsia"/>
          <w:szCs w:val="21"/>
        </w:rPr>
        <w:t>月</w:t>
      </w:r>
      <w:r>
        <w:rPr>
          <w:rFonts w:hint="eastAsia" w:asciiTheme="minorEastAsia" w:hAnsiTheme="minorEastAsia"/>
          <w:szCs w:val="21"/>
          <w:lang w:val="en-US" w:eastAsia="zh-CN"/>
        </w:rPr>
        <w:t>22</w:t>
      </w:r>
      <w:r>
        <w:rPr>
          <w:rFonts w:hint="eastAsia" w:asciiTheme="minorEastAsia" w:hAnsiTheme="minorEastAsia"/>
          <w:szCs w:val="21"/>
        </w:rPr>
        <w:t>日</w:t>
      </w:r>
    </w:p>
    <w:p/>
    <w:p>
      <w:pPr>
        <w:rPr>
          <w:rFonts w:asciiTheme="minorEastAsia" w:hAnsiTheme="minorEastAsia"/>
          <w:szCs w:val="21"/>
        </w:rPr>
      </w:pPr>
    </w:p>
    <w:p>
      <w:pPr>
        <w:rPr>
          <w:rFonts w:asciiTheme="minorEastAsia" w:hAnsiTheme="minorEastAsia"/>
          <w:szCs w:val="21"/>
        </w:rPr>
      </w:pPr>
    </w:p>
    <w:p>
      <w:pPr>
        <w:rPr>
          <w:rFonts w:asciiTheme="minorEastAsia" w:hAnsiTheme="minorEastAsia"/>
          <w:szCs w:val="21"/>
        </w:rPr>
      </w:pPr>
    </w:p>
    <w:p>
      <w:pPr>
        <w:rPr>
          <w:rFonts w:asciiTheme="minorEastAsia" w:hAnsiTheme="minorEastAsia"/>
          <w:szCs w:val="21"/>
        </w:rPr>
      </w:pPr>
    </w:p>
    <w:p>
      <w:pPr>
        <w:rPr>
          <w:rFonts w:asciiTheme="minorEastAsia" w:hAnsiTheme="minorEastAsia"/>
          <w:szCs w:val="21"/>
        </w:rPr>
      </w:pPr>
    </w:p>
    <w:p>
      <w:pPr>
        <w:rPr>
          <w:rFonts w:asciiTheme="minorEastAsia" w:hAnsiTheme="minorEastAsia"/>
          <w:szCs w:val="21"/>
        </w:rPr>
      </w:pPr>
    </w:p>
    <w:p>
      <w:pPr>
        <w:rPr>
          <w:rFonts w:asciiTheme="minorEastAsia" w:hAnsiTheme="minorEastAsia"/>
          <w:szCs w:val="21"/>
        </w:rPr>
      </w:pPr>
    </w:p>
    <w:bookmarkEnd w:id="0"/>
    <w:p/>
    <w:sectPr>
      <w:footerReference r:id="rId3" w:type="default"/>
      <w:pgSz w:w="11906" w:h="16838"/>
      <w:pgMar w:top="1440" w:right="1800" w:bottom="1440" w:left="1800"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87586759"/>
    </w:sdtPr>
    <w:sdtContent>
      <w:p>
        <w:pPr>
          <w:pStyle w:val="14"/>
          <w:jc w:val="center"/>
        </w:pPr>
        <w:r>
          <w:fldChar w:fldCharType="begin"/>
        </w:r>
        <w:r>
          <w:instrText xml:space="preserve">PAGE   \* MERGEFORMAT</w:instrText>
        </w:r>
        <w:r>
          <w:fldChar w:fldCharType="separate"/>
        </w:r>
        <w:r>
          <w:rPr>
            <w:lang w:val="zh-CN"/>
          </w:rPr>
          <w:t>1</w:t>
        </w:r>
        <w:r>
          <w:fldChar w:fldCharType="end"/>
        </w:r>
      </w:p>
    </w:sdtContent>
  </w:sdt>
  <w:p>
    <w:pPr>
      <w:pStyle w:val="1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CBA15C9"/>
    <w:multiLevelType w:val="singleLevel"/>
    <w:tmpl w:val="FCBA15C9"/>
    <w:lvl w:ilvl="0" w:tentative="0">
      <w:start w:val="4"/>
      <w:numFmt w:val="chineseCounting"/>
      <w:suff w:val="nothing"/>
      <w:lvlText w:val="%1、"/>
      <w:lvlJc w:val="left"/>
      <w:rPr>
        <w:rFonts w:hint="eastAsia"/>
      </w:rPr>
    </w:lvl>
  </w:abstractNum>
  <w:abstractNum w:abstractNumId="1">
    <w:nsid w:val="0B292D14"/>
    <w:multiLevelType w:val="singleLevel"/>
    <w:tmpl w:val="0B292D14"/>
    <w:lvl w:ilvl="0" w:tentative="0">
      <w:start w:val="3"/>
      <w:numFmt w:val="chineseCounting"/>
      <w:suff w:val="space"/>
      <w:lvlText w:val="（%1）"/>
      <w:lvlJc w:val="left"/>
      <w:rPr>
        <w:rFonts w:hint="eastAsia"/>
      </w:rPr>
    </w:lvl>
  </w:abstractNum>
  <w:abstractNum w:abstractNumId="2">
    <w:nsid w:val="50DF2F09"/>
    <w:multiLevelType w:val="multilevel"/>
    <w:tmpl w:val="50DF2F09"/>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lvl>
    <w:lvl w:ilvl="2" w:tentative="0">
      <w:start w:val="1"/>
      <w:numFmt w:val="decimal"/>
      <w:pStyle w:val="4"/>
      <w:lvlText w:val="%1.%2.%3"/>
      <w:lvlJc w:val="left"/>
      <w:pPr>
        <w:ind w:left="720" w:hanging="720"/>
      </w:p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AB8"/>
    <w:rsid w:val="00002C7B"/>
    <w:rsid w:val="00006F88"/>
    <w:rsid w:val="0001304C"/>
    <w:rsid w:val="000144A1"/>
    <w:rsid w:val="00024451"/>
    <w:rsid w:val="00026B24"/>
    <w:rsid w:val="00040B27"/>
    <w:rsid w:val="00042EBD"/>
    <w:rsid w:val="00053B11"/>
    <w:rsid w:val="000603B1"/>
    <w:rsid w:val="00062848"/>
    <w:rsid w:val="0006776D"/>
    <w:rsid w:val="0007621D"/>
    <w:rsid w:val="00083209"/>
    <w:rsid w:val="00084157"/>
    <w:rsid w:val="000945D8"/>
    <w:rsid w:val="00095844"/>
    <w:rsid w:val="00096B5E"/>
    <w:rsid w:val="000A0FC0"/>
    <w:rsid w:val="000A51BE"/>
    <w:rsid w:val="000A7991"/>
    <w:rsid w:val="000B10D1"/>
    <w:rsid w:val="000C0B77"/>
    <w:rsid w:val="000C17B4"/>
    <w:rsid w:val="000C1851"/>
    <w:rsid w:val="000C3802"/>
    <w:rsid w:val="000C596B"/>
    <w:rsid w:val="000E0674"/>
    <w:rsid w:val="000E14DC"/>
    <w:rsid w:val="000E2F21"/>
    <w:rsid w:val="000E543D"/>
    <w:rsid w:val="000E7ACF"/>
    <w:rsid w:val="000F03F3"/>
    <w:rsid w:val="000F4806"/>
    <w:rsid w:val="00103BAE"/>
    <w:rsid w:val="00103FF4"/>
    <w:rsid w:val="00106105"/>
    <w:rsid w:val="0010706F"/>
    <w:rsid w:val="001113EA"/>
    <w:rsid w:val="00116036"/>
    <w:rsid w:val="0012361E"/>
    <w:rsid w:val="00126100"/>
    <w:rsid w:val="00126F10"/>
    <w:rsid w:val="0012724E"/>
    <w:rsid w:val="00127F83"/>
    <w:rsid w:val="001328D2"/>
    <w:rsid w:val="00133C93"/>
    <w:rsid w:val="00136C46"/>
    <w:rsid w:val="00141150"/>
    <w:rsid w:val="00142FF5"/>
    <w:rsid w:val="001466CA"/>
    <w:rsid w:val="00152864"/>
    <w:rsid w:val="00152DBA"/>
    <w:rsid w:val="00157DFE"/>
    <w:rsid w:val="00162D23"/>
    <w:rsid w:val="00165F69"/>
    <w:rsid w:val="00175C7E"/>
    <w:rsid w:val="00180D75"/>
    <w:rsid w:val="001848BC"/>
    <w:rsid w:val="00186BC3"/>
    <w:rsid w:val="00186C22"/>
    <w:rsid w:val="00186F92"/>
    <w:rsid w:val="0019521E"/>
    <w:rsid w:val="00197B55"/>
    <w:rsid w:val="001A1E5F"/>
    <w:rsid w:val="001A5CE5"/>
    <w:rsid w:val="001B2366"/>
    <w:rsid w:val="001B4459"/>
    <w:rsid w:val="001B7248"/>
    <w:rsid w:val="001B7821"/>
    <w:rsid w:val="001D5FBB"/>
    <w:rsid w:val="001E1FD2"/>
    <w:rsid w:val="001F0F15"/>
    <w:rsid w:val="001F292F"/>
    <w:rsid w:val="001F29AC"/>
    <w:rsid w:val="001F31BD"/>
    <w:rsid w:val="002007BD"/>
    <w:rsid w:val="00206886"/>
    <w:rsid w:val="002104D6"/>
    <w:rsid w:val="00211BAB"/>
    <w:rsid w:val="0021254D"/>
    <w:rsid w:val="0021436F"/>
    <w:rsid w:val="00216B4B"/>
    <w:rsid w:val="002200D8"/>
    <w:rsid w:val="002203BD"/>
    <w:rsid w:val="002219FA"/>
    <w:rsid w:val="00222087"/>
    <w:rsid w:val="00225427"/>
    <w:rsid w:val="00240E45"/>
    <w:rsid w:val="00250E8A"/>
    <w:rsid w:val="002518F4"/>
    <w:rsid w:val="00256C74"/>
    <w:rsid w:val="002668B5"/>
    <w:rsid w:val="00271536"/>
    <w:rsid w:val="00277E0A"/>
    <w:rsid w:val="002834D8"/>
    <w:rsid w:val="002848FE"/>
    <w:rsid w:val="00287808"/>
    <w:rsid w:val="002904E7"/>
    <w:rsid w:val="00292131"/>
    <w:rsid w:val="00295D49"/>
    <w:rsid w:val="0029689A"/>
    <w:rsid w:val="002A4E01"/>
    <w:rsid w:val="002A79B5"/>
    <w:rsid w:val="002B1F64"/>
    <w:rsid w:val="002B570F"/>
    <w:rsid w:val="002C0905"/>
    <w:rsid w:val="002C21A9"/>
    <w:rsid w:val="002C2B57"/>
    <w:rsid w:val="002C3560"/>
    <w:rsid w:val="002D2D13"/>
    <w:rsid w:val="002E4291"/>
    <w:rsid w:val="002E7A4B"/>
    <w:rsid w:val="002F1AE3"/>
    <w:rsid w:val="002F7419"/>
    <w:rsid w:val="003031C7"/>
    <w:rsid w:val="003068EB"/>
    <w:rsid w:val="0031208C"/>
    <w:rsid w:val="00312A8E"/>
    <w:rsid w:val="003146AA"/>
    <w:rsid w:val="003354AF"/>
    <w:rsid w:val="003358E4"/>
    <w:rsid w:val="00344ACB"/>
    <w:rsid w:val="00351472"/>
    <w:rsid w:val="00355281"/>
    <w:rsid w:val="00362E1C"/>
    <w:rsid w:val="00363AAB"/>
    <w:rsid w:val="0036453C"/>
    <w:rsid w:val="003646B3"/>
    <w:rsid w:val="003667E1"/>
    <w:rsid w:val="00367AA2"/>
    <w:rsid w:val="00371EEF"/>
    <w:rsid w:val="003823D9"/>
    <w:rsid w:val="0038341E"/>
    <w:rsid w:val="003931AB"/>
    <w:rsid w:val="003C3801"/>
    <w:rsid w:val="003C4B70"/>
    <w:rsid w:val="003C5C10"/>
    <w:rsid w:val="003D13FD"/>
    <w:rsid w:val="003E0033"/>
    <w:rsid w:val="003E052D"/>
    <w:rsid w:val="003E118E"/>
    <w:rsid w:val="003E7678"/>
    <w:rsid w:val="003F0406"/>
    <w:rsid w:val="003F04DF"/>
    <w:rsid w:val="003F0A31"/>
    <w:rsid w:val="00400B5C"/>
    <w:rsid w:val="00403CE7"/>
    <w:rsid w:val="00405216"/>
    <w:rsid w:val="00405577"/>
    <w:rsid w:val="00407F93"/>
    <w:rsid w:val="00415AFE"/>
    <w:rsid w:val="00420889"/>
    <w:rsid w:val="0042088C"/>
    <w:rsid w:val="00421A90"/>
    <w:rsid w:val="00423CBF"/>
    <w:rsid w:val="00430FC7"/>
    <w:rsid w:val="00440170"/>
    <w:rsid w:val="0044155D"/>
    <w:rsid w:val="004424C7"/>
    <w:rsid w:val="00443C5A"/>
    <w:rsid w:val="0044694D"/>
    <w:rsid w:val="00447080"/>
    <w:rsid w:val="0045278B"/>
    <w:rsid w:val="00453DE1"/>
    <w:rsid w:val="00454961"/>
    <w:rsid w:val="004549D0"/>
    <w:rsid w:val="00460003"/>
    <w:rsid w:val="004618F0"/>
    <w:rsid w:val="00464004"/>
    <w:rsid w:val="004665A3"/>
    <w:rsid w:val="0046691B"/>
    <w:rsid w:val="00470845"/>
    <w:rsid w:val="00470ABA"/>
    <w:rsid w:val="00471CFD"/>
    <w:rsid w:val="00472E27"/>
    <w:rsid w:val="00476183"/>
    <w:rsid w:val="00496024"/>
    <w:rsid w:val="004A05EB"/>
    <w:rsid w:val="004C10D9"/>
    <w:rsid w:val="004E370E"/>
    <w:rsid w:val="004E512B"/>
    <w:rsid w:val="004F3C11"/>
    <w:rsid w:val="004F4464"/>
    <w:rsid w:val="004F70FE"/>
    <w:rsid w:val="0052145D"/>
    <w:rsid w:val="00524963"/>
    <w:rsid w:val="00524B02"/>
    <w:rsid w:val="00527D3C"/>
    <w:rsid w:val="00531771"/>
    <w:rsid w:val="00535206"/>
    <w:rsid w:val="00535B3B"/>
    <w:rsid w:val="00542DED"/>
    <w:rsid w:val="00543365"/>
    <w:rsid w:val="0054497E"/>
    <w:rsid w:val="00545ECB"/>
    <w:rsid w:val="00550BF9"/>
    <w:rsid w:val="00552B86"/>
    <w:rsid w:val="00552E1F"/>
    <w:rsid w:val="00553E13"/>
    <w:rsid w:val="00555008"/>
    <w:rsid w:val="005575C6"/>
    <w:rsid w:val="005648C4"/>
    <w:rsid w:val="0056585B"/>
    <w:rsid w:val="00580EA0"/>
    <w:rsid w:val="00585E01"/>
    <w:rsid w:val="00586C8B"/>
    <w:rsid w:val="005A0661"/>
    <w:rsid w:val="005A0C8C"/>
    <w:rsid w:val="005B078D"/>
    <w:rsid w:val="005B633C"/>
    <w:rsid w:val="005C0717"/>
    <w:rsid w:val="005C2008"/>
    <w:rsid w:val="005C3E3A"/>
    <w:rsid w:val="005C59EF"/>
    <w:rsid w:val="005D01F6"/>
    <w:rsid w:val="005D2400"/>
    <w:rsid w:val="005D3C17"/>
    <w:rsid w:val="005F0E8C"/>
    <w:rsid w:val="005F5D26"/>
    <w:rsid w:val="00602607"/>
    <w:rsid w:val="006046E4"/>
    <w:rsid w:val="00605306"/>
    <w:rsid w:val="00605CEA"/>
    <w:rsid w:val="0060692C"/>
    <w:rsid w:val="006111B9"/>
    <w:rsid w:val="00612EBF"/>
    <w:rsid w:val="006145BE"/>
    <w:rsid w:val="00617B09"/>
    <w:rsid w:val="00620052"/>
    <w:rsid w:val="00623D61"/>
    <w:rsid w:val="00626F12"/>
    <w:rsid w:val="0063333D"/>
    <w:rsid w:val="006338C5"/>
    <w:rsid w:val="006410A0"/>
    <w:rsid w:val="00654264"/>
    <w:rsid w:val="006555CE"/>
    <w:rsid w:val="00656139"/>
    <w:rsid w:val="00662BCF"/>
    <w:rsid w:val="00665564"/>
    <w:rsid w:val="00665E88"/>
    <w:rsid w:val="00684F21"/>
    <w:rsid w:val="00691DCF"/>
    <w:rsid w:val="00692A8B"/>
    <w:rsid w:val="006946F7"/>
    <w:rsid w:val="00696439"/>
    <w:rsid w:val="00696F32"/>
    <w:rsid w:val="006A18F9"/>
    <w:rsid w:val="006A2B05"/>
    <w:rsid w:val="006A573B"/>
    <w:rsid w:val="006B00F5"/>
    <w:rsid w:val="006B1C14"/>
    <w:rsid w:val="006B2C2B"/>
    <w:rsid w:val="006B5EF5"/>
    <w:rsid w:val="006C1E04"/>
    <w:rsid w:val="006C6FB3"/>
    <w:rsid w:val="006D1D42"/>
    <w:rsid w:val="006D21F6"/>
    <w:rsid w:val="006D223E"/>
    <w:rsid w:val="006D6B84"/>
    <w:rsid w:val="006D7A16"/>
    <w:rsid w:val="006E24F7"/>
    <w:rsid w:val="006E26C1"/>
    <w:rsid w:val="006E3A0D"/>
    <w:rsid w:val="006E6119"/>
    <w:rsid w:val="006F1B74"/>
    <w:rsid w:val="00706C47"/>
    <w:rsid w:val="00716541"/>
    <w:rsid w:val="00716910"/>
    <w:rsid w:val="0072407A"/>
    <w:rsid w:val="00725B75"/>
    <w:rsid w:val="00732C27"/>
    <w:rsid w:val="00735483"/>
    <w:rsid w:val="0073795B"/>
    <w:rsid w:val="007423C7"/>
    <w:rsid w:val="00743B59"/>
    <w:rsid w:val="00743F3D"/>
    <w:rsid w:val="007513C4"/>
    <w:rsid w:val="00752739"/>
    <w:rsid w:val="007565E8"/>
    <w:rsid w:val="00765264"/>
    <w:rsid w:val="0077183C"/>
    <w:rsid w:val="0077513C"/>
    <w:rsid w:val="00783E1C"/>
    <w:rsid w:val="00790BD5"/>
    <w:rsid w:val="0079676F"/>
    <w:rsid w:val="00797FD7"/>
    <w:rsid w:val="007A0D19"/>
    <w:rsid w:val="007A0F1B"/>
    <w:rsid w:val="007A3CED"/>
    <w:rsid w:val="007A6910"/>
    <w:rsid w:val="007B0254"/>
    <w:rsid w:val="007B032B"/>
    <w:rsid w:val="007B378D"/>
    <w:rsid w:val="007B7783"/>
    <w:rsid w:val="007C0C51"/>
    <w:rsid w:val="007C1BCB"/>
    <w:rsid w:val="007D382D"/>
    <w:rsid w:val="007D3D6B"/>
    <w:rsid w:val="007D6F76"/>
    <w:rsid w:val="007E61FA"/>
    <w:rsid w:val="007F4808"/>
    <w:rsid w:val="00801CF4"/>
    <w:rsid w:val="008049E8"/>
    <w:rsid w:val="00820ED4"/>
    <w:rsid w:val="00824A01"/>
    <w:rsid w:val="00826E2C"/>
    <w:rsid w:val="00841794"/>
    <w:rsid w:val="00845749"/>
    <w:rsid w:val="008465D0"/>
    <w:rsid w:val="00847FB7"/>
    <w:rsid w:val="008538BE"/>
    <w:rsid w:val="008610D0"/>
    <w:rsid w:val="00865321"/>
    <w:rsid w:val="008667ED"/>
    <w:rsid w:val="008711AF"/>
    <w:rsid w:val="00875C6B"/>
    <w:rsid w:val="00881E36"/>
    <w:rsid w:val="00882566"/>
    <w:rsid w:val="008914A2"/>
    <w:rsid w:val="00891941"/>
    <w:rsid w:val="00892417"/>
    <w:rsid w:val="0089371A"/>
    <w:rsid w:val="00893D93"/>
    <w:rsid w:val="0089457A"/>
    <w:rsid w:val="008A0F30"/>
    <w:rsid w:val="008A41A3"/>
    <w:rsid w:val="008B143D"/>
    <w:rsid w:val="008B32F5"/>
    <w:rsid w:val="008C02FE"/>
    <w:rsid w:val="008C16A7"/>
    <w:rsid w:val="008D5529"/>
    <w:rsid w:val="008E106B"/>
    <w:rsid w:val="008E5678"/>
    <w:rsid w:val="008F7322"/>
    <w:rsid w:val="00900EF7"/>
    <w:rsid w:val="00902F2A"/>
    <w:rsid w:val="009052BB"/>
    <w:rsid w:val="00905377"/>
    <w:rsid w:val="009172EA"/>
    <w:rsid w:val="00920AB8"/>
    <w:rsid w:val="00921741"/>
    <w:rsid w:val="009219B4"/>
    <w:rsid w:val="009226C4"/>
    <w:rsid w:val="00927F60"/>
    <w:rsid w:val="00934350"/>
    <w:rsid w:val="009460A3"/>
    <w:rsid w:val="00947558"/>
    <w:rsid w:val="00947EDE"/>
    <w:rsid w:val="00953E5A"/>
    <w:rsid w:val="00970E87"/>
    <w:rsid w:val="00971813"/>
    <w:rsid w:val="009719F1"/>
    <w:rsid w:val="00971F6A"/>
    <w:rsid w:val="00983660"/>
    <w:rsid w:val="00986D82"/>
    <w:rsid w:val="00990EAC"/>
    <w:rsid w:val="00991A7C"/>
    <w:rsid w:val="009921CA"/>
    <w:rsid w:val="009A0D78"/>
    <w:rsid w:val="009A4EF6"/>
    <w:rsid w:val="009A7319"/>
    <w:rsid w:val="009B0F25"/>
    <w:rsid w:val="009B4519"/>
    <w:rsid w:val="009C129C"/>
    <w:rsid w:val="009C3E7F"/>
    <w:rsid w:val="009C6091"/>
    <w:rsid w:val="009C6828"/>
    <w:rsid w:val="009D1FFA"/>
    <w:rsid w:val="009E1FFA"/>
    <w:rsid w:val="009E40D0"/>
    <w:rsid w:val="009F4D6C"/>
    <w:rsid w:val="009F5A75"/>
    <w:rsid w:val="009F5B44"/>
    <w:rsid w:val="00A04B3A"/>
    <w:rsid w:val="00A12ECF"/>
    <w:rsid w:val="00A13A07"/>
    <w:rsid w:val="00A200F9"/>
    <w:rsid w:val="00A208DF"/>
    <w:rsid w:val="00A24500"/>
    <w:rsid w:val="00A279EE"/>
    <w:rsid w:val="00A378E2"/>
    <w:rsid w:val="00A523CE"/>
    <w:rsid w:val="00A5570D"/>
    <w:rsid w:val="00A57C24"/>
    <w:rsid w:val="00A64E0D"/>
    <w:rsid w:val="00A6529C"/>
    <w:rsid w:val="00A75588"/>
    <w:rsid w:val="00A901A2"/>
    <w:rsid w:val="00A904B9"/>
    <w:rsid w:val="00A9223F"/>
    <w:rsid w:val="00A9591F"/>
    <w:rsid w:val="00A96C40"/>
    <w:rsid w:val="00AA1BFB"/>
    <w:rsid w:val="00AA2EE0"/>
    <w:rsid w:val="00AA6E50"/>
    <w:rsid w:val="00AB41F2"/>
    <w:rsid w:val="00AC2DCE"/>
    <w:rsid w:val="00AC4B6D"/>
    <w:rsid w:val="00AD1B00"/>
    <w:rsid w:val="00AE130B"/>
    <w:rsid w:val="00AE4E02"/>
    <w:rsid w:val="00AE51E2"/>
    <w:rsid w:val="00AF0718"/>
    <w:rsid w:val="00AF105D"/>
    <w:rsid w:val="00AF4D44"/>
    <w:rsid w:val="00B01B41"/>
    <w:rsid w:val="00B027B8"/>
    <w:rsid w:val="00B03A9B"/>
    <w:rsid w:val="00B05356"/>
    <w:rsid w:val="00B070D8"/>
    <w:rsid w:val="00B14D7A"/>
    <w:rsid w:val="00B15A5C"/>
    <w:rsid w:val="00B22695"/>
    <w:rsid w:val="00B247A2"/>
    <w:rsid w:val="00B25644"/>
    <w:rsid w:val="00B302B4"/>
    <w:rsid w:val="00B37F6A"/>
    <w:rsid w:val="00B44BC4"/>
    <w:rsid w:val="00B44EAF"/>
    <w:rsid w:val="00B451D8"/>
    <w:rsid w:val="00B45EEA"/>
    <w:rsid w:val="00B47120"/>
    <w:rsid w:val="00B5201B"/>
    <w:rsid w:val="00B602E1"/>
    <w:rsid w:val="00B63D97"/>
    <w:rsid w:val="00B73F0A"/>
    <w:rsid w:val="00B74D34"/>
    <w:rsid w:val="00B7566F"/>
    <w:rsid w:val="00B765E7"/>
    <w:rsid w:val="00B77AA9"/>
    <w:rsid w:val="00B80A88"/>
    <w:rsid w:val="00B81E55"/>
    <w:rsid w:val="00B83654"/>
    <w:rsid w:val="00B84936"/>
    <w:rsid w:val="00B84B5E"/>
    <w:rsid w:val="00B85118"/>
    <w:rsid w:val="00B87B3F"/>
    <w:rsid w:val="00B93C6E"/>
    <w:rsid w:val="00BA14FF"/>
    <w:rsid w:val="00BB781A"/>
    <w:rsid w:val="00BD1184"/>
    <w:rsid w:val="00BD14D5"/>
    <w:rsid w:val="00BD6CB1"/>
    <w:rsid w:val="00BD7EA3"/>
    <w:rsid w:val="00BF0815"/>
    <w:rsid w:val="00BF5991"/>
    <w:rsid w:val="00BF7773"/>
    <w:rsid w:val="00C01D1E"/>
    <w:rsid w:val="00C04C7B"/>
    <w:rsid w:val="00C10DA1"/>
    <w:rsid w:val="00C12BD6"/>
    <w:rsid w:val="00C13BBA"/>
    <w:rsid w:val="00C15DA0"/>
    <w:rsid w:val="00C20953"/>
    <w:rsid w:val="00C37470"/>
    <w:rsid w:val="00C4380E"/>
    <w:rsid w:val="00C43C21"/>
    <w:rsid w:val="00C43F7A"/>
    <w:rsid w:val="00C503E0"/>
    <w:rsid w:val="00C5476A"/>
    <w:rsid w:val="00C6147E"/>
    <w:rsid w:val="00C64539"/>
    <w:rsid w:val="00C663F8"/>
    <w:rsid w:val="00C66701"/>
    <w:rsid w:val="00C668D0"/>
    <w:rsid w:val="00C706F2"/>
    <w:rsid w:val="00C8231F"/>
    <w:rsid w:val="00C8532C"/>
    <w:rsid w:val="00C86003"/>
    <w:rsid w:val="00C930FE"/>
    <w:rsid w:val="00C941EF"/>
    <w:rsid w:val="00C96CE7"/>
    <w:rsid w:val="00C97A13"/>
    <w:rsid w:val="00CA1AA5"/>
    <w:rsid w:val="00CB1C17"/>
    <w:rsid w:val="00CC237B"/>
    <w:rsid w:val="00CC50F0"/>
    <w:rsid w:val="00CC5CEE"/>
    <w:rsid w:val="00CD17E0"/>
    <w:rsid w:val="00CD2D0F"/>
    <w:rsid w:val="00CD315C"/>
    <w:rsid w:val="00CD3377"/>
    <w:rsid w:val="00CD424F"/>
    <w:rsid w:val="00CE3B47"/>
    <w:rsid w:val="00CE4106"/>
    <w:rsid w:val="00CE4438"/>
    <w:rsid w:val="00CE4654"/>
    <w:rsid w:val="00CE518C"/>
    <w:rsid w:val="00CF05A6"/>
    <w:rsid w:val="00CF22B9"/>
    <w:rsid w:val="00D00742"/>
    <w:rsid w:val="00D02B31"/>
    <w:rsid w:val="00D03A0F"/>
    <w:rsid w:val="00D07710"/>
    <w:rsid w:val="00D141EF"/>
    <w:rsid w:val="00D24088"/>
    <w:rsid w:val="00D30A8E"/>
    <w:rsid w:val="00D41D15"/>
    <w:rsid w:val="00D4319E"/>
    <w:rsid w:val="00D5135B"/>
    <w:rsid w:val="00D525CA"/>
    <w:rsid w:val="00D539C5"/>
    <w:rsid w:val="00D5597A"/>
    <w:rsid w:val="00D55FB6"/>
    <w:rsid w:val="00D6059C"/>
    <w:rsid w:val="00D60E55"/>
    <w:rsid w:val="00D634BF"/>
    <w:rsid w:val="00D641A6"/>
    <w:rsid w:val="00D7213D"/>
    <w:rsid w:val="00D73CEF"/>
    <w:rsid w:val="00D776AD"/>
    <w:rsid w:val="00D77A1E"/>
    <w:rsid w:val="00D84556"/>
    <w:rsid w:val="00DA2582"/>
    <w:rsid w:val="00DA7F02"/>
    <w:rsid w:val="00DB0B60"/>
    <w:rsid w:val="00DC2BA0"/>
    <w:rsid w:val="00DE3A48"/>
    <w:rsid w:val="00DE5D29"/>
    <w:rsid w:val="00DF019A"/>
    <w:rsid w:val="00DF24CA"/>
    <w:rsid w:val="00DF4EE9"/>
    <w:rsid w:val="00E01002"/>
    <w:rsid w:val="00E064F9"/>
    <w:rsid w:val="00E065CE"/>
    <w:rsid w:val="00E1398D"/>
    <w:rsid w:val="00E16DA8"/>
    <w:rsid w:val="00E220C3"/>
    <w:rsid w:val="00E22307"/>
    <w:rsid w:val="00E2529F"/>
    <w:rsid w:val="00E2548E"/>
    <w:rsid w:val="00E273B7"/>
    <w:rsid w:val="00E343C0"/>
    <w:rsid w:val="00E44CEA"/>
    <w:rsid w:val="00E47D71"/>
    <w:rsid w:val="00E52C10"/>
    <w:rsid w:val="00E54288"/>
    <w:rsid w:val="00E54B5A"/>
    <w:rsid w:val="00E76A61"/>
    <w:rsid w:val="00E774B0"/>
    <w:rsid w:val="00E902F1"/>
    <w:rsid w:val="00E91304"/>
    <w:rsid w:val="00E93B1B"/>
    <w:rsid w:val="00E9445B"/>
    <w:rsid w:val="00EA0A7C"/>
    <w:rsid w:val="00EA23BD"/>
    <w:rsid w:val="00EA7276"/>
    <w:rsid w:val="00EB3F93"/>
    <w:rsid w:val="00EB7E26"/>
    <w:rsid w:val="00EC19D4"/>
    <w:rsid w:val="00EC2920"/>
    <w:rsid w:val="00EC4872"/>
    <w:rsid w:val="00EC7214"/>
    <w:rsid w:val="00EC78AE"/>
    <w:rsid w:val="00ED047A"/>
    <w:rsid w:val="00ED08CE"/>
    <w:rsid w:val="00ED169F"/>
    <w:rsid w:val="00ED4ED2"/>
    <w:rsid w:val="00ED5DD7"/>
    <w:rsid w:val="00ED7732"/>
    <w:rsid w:val="00ED7EFA"/>
    <w:rsid w:val="00EE0FB1"/>
    <w:rsid w:val="00EE17FE"/>
    <w:rsid w:val="00EE49FE"/>
    <w:rsid w:val="00EE7637"/>
    <w:rsid w:val="00EF5958"/>
    <w:rsid w:val="00EF5E00"/>
    <w:rsid w:val="00EF67A4"/>
    <w:rsid w:val="00EF7AC5"/>
    <w:rsid w:val="00EF7BA1"/>
    <w:rsid w:val="00F00395"/>
    <w:rsid w:val="00F07930"/>
    <w:rsid w:val="00F12FBF"/>
    <w:rsid w:val="00F17B87"/>
    <w:rsid w:val="00F2589D"/>
    <w:rsid w:val="00F3466A"/>
    <w:rsid w:val="00F43369"/>
    <w:rsid w:val="00F43E40"/>
    <w:rsid w:val="00F45947"/>
    <w:rsid w:val="00F470D3"/>
    <w:rsid w:val="00F60A5D"/>
    <w:rsid w:val="00F743B0"/>
    <w:rsid w:val="00F80CC5"/>
    <w:rsid w:val="00F93105"/>
    <w:rsid w:val="00FA209D"/>
    <w:rsid w:val="00FA4F04"/>
    <w:rsid w:val="00FB3591"/>
    <w:rsid w:val="00FB4099"/>
    <w:rsid w:val="00FC1C4F"/>
    <w:rsid w:val="00FC2CA6"/>
    <w:rsid w:val="00FC2CD8"/>
    <w:rsid w:val="00FC4994"/>
    <w:rsid w:val="00FD0741"/>
    <w:rsid w:val="00FE0A1A"/>
    <w:rsid w:val="00FE2121"/>
    <w:rsid w:val="00FE3B42"/>
    <w:rsid w:val="01BB69DA"/>
    <w:rsid w:val="046451CE"/>
    <w:rsid w:val="07DB680E"/>
    <w:rsid w:val="08613963"/>
    <w:rsid w:val="086D0E72"/>
    <w:rsid w:val="092D14CE"/>
    <w:rsid w:val="09563133"/>
    <w:rsid w:val="0B133DCD"/>
    <w:rsid w:val="0BD02B2A"/>
    <w:rsid w:val="0FC53136"/>
    <w:rsid w:val="109116D6"/>
    <w:rsid w:val="12413345"/>
    <w:rsid w:val="12931977"/>
    <w:rsid w:val="13814A1B"/>
    <w:rsid w:val="1441580E"/>
    <w:rsid w:val="145B1C45"/>
    <w:rsid w:val="154F13DA"/>
    <w:rsid w:val="17A03011"/>
    <w:rsid w:val="182721AC"/>
    <w:rsid w:val="197D5ABF"/>
    <w:rsid w:val="19A54864"/>
    <w:rsid w:val="1A127831"/>
    <w:rsid w:val="1BDE0CAD"/>
    <w:rsid w:val="1C760FBE"/>
    <w:rsid w:val="1D255CFE"/>
    <w:rsid w:val="1D2D728F"/>
    <w:rsid w:val="1FF23D36"/>
    <w:rsid w:val="205B41B9"/>
    <w:rsid w:val="213D2D8A"/>
    <w:rsid w:val="21ED676D"/>
    <w:rsid w:val="2350060C"/>
    <w:rsid w:val="25E358EE"/>
    <w:rsid w:val="26FD1903"/>
    <w:rsid w:val="27BD45FF"/>
    <w:rsid w:val="29DA3D49"/>
    <w:rsid w:val="2A0F4201"/>
    <w:rsid w:val="2AEB1E5A"/>
    <w:rsid w:val="2CBF6255"/>
    <w:rsid w:val="2D4C3C8C"/>
    <w:rsid w:val="2FAF23AC"/>
    <w:rsid w:val="2FF34915"/>
    <w:rsid w:val="328522BE"/>
    <w:rsid w:val="331E4C1A"/>
    <w:rsid w:val="335601C3"/>
    <w:rsid w:val="33F54821"/>
    <w:rsid w:val="34DB13F4"/>
    <w:rsid w:val="35DB54D6"/>
    <w:rsid w:val="37B114AF"/>
    <w:rsid w:val="39BA6599"/>
    <w:rsid w:val="3E2835B7"/>
    <w:rsid w:val="3EBE3EFC"/>
    <w:rsid w:val="422B2661"/>
    <w:rsid w:val="42982300"/>
    <w:rsid w:val="43250476"/>
    <w:rsid w:val="441542FE"/>
    <w:rsid w:val="472D2614"/>
    <w:rsid w:val="48267149"/>
    <w:rsid w:val="49343EE8"/>
    <w:rsid w:val="4B1E5A56"/>
    <w:rsid w:val="4E0B2FD9"/>
    <w:rsid w:val="4E6C5390"/>
    <w:rsid w:val="4EFE6CD4"/>
    <w:rsid w:val="4F05414C"/>
    <w:rsid w:val="51EC6135"/>
    <w:rsid w:val="572F2943"/>
    <w:rsid w:val="57D83C46"/>
    <w:rsid w:val="586214C2"/>
    <w:rsid w:val="5A622306"/>
    <w:rsid w:val="5AB01723"/>
    <w:rsid w:val="5D5E2859"/>
    <w:rsid w:val="5D8B4F22"/>
    <w:rsid w:val="5EFF5F24"/>
    <w:rsid w:val="5FBD2BC4"/>
    <w:rsid w:val="60FD4BA7"/>
    <w:rsid w:val="621F0476"/>
    <w:rsid w:val="63D37DC1"/>
    <w:rsid w:val="671D7CC1"/>
    <w:rsid w:val="687C70C4"/>
    <w:rsid w:val="69074462"/>
    <w:rsid w:val="6C9B0C01"/>
    <w:rsid w:val="6E546A74"/>
    <w:rsid w:val="6FA67F07"/>
    <w:rsid w:val="75546E77"/>
    <w:rsid w:val="75736568"/>
    <w:rsid w:val="759808F4"/>
    <w:rsid w:val="773E6275"/>
    <w:rsid w:val="788C0951"/>
    <w:rsid w:val="79882DEC"/>
    <w:rsid w:val="79FE5971"/>
    <w:rsid w:val="7BA6096B"/>
    <w:rsid w:val="7E881CD4"/>
    <w:rsid w:val="7FCF780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4"/>
    <w:qFormat/>
    <w:uiPriority w:val="9"/>
    <w:pPr>
      <w:keepNext/>
      <w:keepLines/>
      <w:numPr>
        <w:ilvl w:val="0"/>
        <w:numId w:val="1"/>
      </w:numPr>
      <w:spacing w:before="340" w:after="330" w:line="578" w:lineRule="auto"/>
      <w:outlineLvl w:val="0"/>
    </w:pPr>
    <w:rPr>
      <w:b/>
      <w:bCs/>
      <w:kern w:val="44"/>
      <w:sz w:val="28"/>
      <w:szCs w:val="44"/>
    </w:rPr>
  </w:style>
  <w:style w:type="paragraph" w:styleId="3">
    <w:name w:val="heading 2"/>
    <w:basedOn w:val="1"/>
    <w:next w:val="1"/>
    <w:link w:val="25"/>
    <w:unhideWhenUsed/>
    <w:qFormat/>
    <w:uiPriority w:val="9"/>
    <w:pPr>
      <w:keepNext/>
      <w:keepLines/>
      <w:numPr>
        <w:ilvl w:val="1"/>
        <w:numId w:val="1"/>
      </w:numPr>
      <w:spacing w:before="260" w:after="260" w:line="416" w:lineRule="auto"/>
      <w:outlineLvl w:val="1"/>
    </w:pPr>
    <w:rPr>
      <w:rFonts w:asciiTheme="majorHAnsi" w:hAnsiTheme="majorHAnsi" w:eastAsiaTheme="majorEastAsia" w:cstheme="majorBidi"/>
      <w:b/>
      <w:bCs/>
      <w:sz w:val="28"/>
      <w:szCs w:val="32"/>
    </w:rPr>
  </w:style>
  <w:style w:type="paragraph" w:styleId="4">
    <w:name w:val="heading 3"/>
    <w:basedOn w:val="1"/>
    <w:next w:val="1"/>
    <w:link w:val="26"/>
    <w:unhideWhenUsed/>
    <w:qFormat/>
    <w:uiPriority w:val="9"/>
    <w:pPr>
      <w:keepNext/>
      <w:keepLines/>
      <w:numPr>
        <w:ilvl w:val="2"/>
        <w:numId w:val="1"/>
      </w:numPr>
      <w:spacing w:before="260" w:after="260" w:line="416" w:lineRule="auto"/>
      <w:outlineLvl w:val="2"/>
    </w:pPr>
    <w:rPr>
      <w:b/>
      <w:bCs/>
      <w:sz w:val="24"/>
      <w:szCs w:val="32"/>
    </w:rPr>
  </w:style>
  <w:style w:type="paragraph" w:styleId="5">
    <w:name w:val="heading 4"/>
    <w:basedOn w:val="1"/>
    <w:next w:val="1"/>
    <w:link w:val="27"/>
    <w:unhideWhenUsed/>
    <w:qFormat/>
    <w:uiPriority w:val="9"/>
    <w:pPr>
      <w:keepNext/>
      <w:keepLines/>
      <w:numPr>
        <w:ilvl w:val="3"/>
        <w:numId w:val="1"/>
      </w:numPr>
      <w:spacing w:before="280" w:after="290" w:line="376" w:lineRule="auto"/>
      <w:outlineLvl w:val="3"/>
    </w:pPr>
    <w:rPr>
      <w:rFonts w:asciiTheme="majorHAnsi" w:hAnsiTheme="majorHAnsi" w:eastAsiaTheme="majorEastAsia" w:cstheme="majorBidi"/>
      <w:b/>
      <w:bCs/>
      <w:sz w:val="24"/>
      <w:szCs w:val="28"/>
    </w:rPr>
  </w:style>
  <w:style w:type="paragraph" w:styleId="6">
    <w:name w:val="heading 5"/>
    <w:basedOn w:val="1"/>
    <w:next w:val="1"/>
    <w:link w:val="28"/>
    <w:unhideWhenUsed/>
    <w:qFormat/>
    <w:uiPriority w:val="9"/>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29"/>
    <w:unhideWhenUsed/>
    <w:qFormat/>
    <w:uiPriority w:val="9"/>
    <w:pPr>
      <w:keepNext/>
      <w:keepLines/>
      <w:numPr>
        <w:ilvl w:val="5"/>
        <w:numId w:val="1"/>
      </w:numPr>
      <w:spacing w:before="240" w:after="64" w:line="320" w:lineRule="auto"/>
      <w:outlineLvl w:val="5"/>
    </w:pPr>
    <w:rPr>
      <w:rFonts w:asciiTheme="majorHAnsi" w:hAnsiTheme="majorHAnsi" w:eastAsiaTheme="majorEastAsia" w:cstheme="majorBidi"/>
      <w:b/>
      <w:bCs/>
      <w:sz w:val="24"/>
      <w:szCs w:val="24"/>
    </w:rPr>
  </w:style>
  <w:style w:type="paragraph" w:styleId="8">
    <w:name w:val="heading 7"/>
    <w:basedOn w:val="1"/>
    <w:next w:val="1"/>
    <w:link w:val="30"/>
    <w:unhideWhenUsed/>
    <w:qFormat/>
    <w:uiPriority w:val="9"/>
    <w:pPr>
      <w:keepNext/>
      <w:keepLines/>
      <w:numPr>
        <w:ilvl w:val="6"/>
        <w:numId w:val="1"/>
      </w:numPr>
      <w:spacing w:before="240" w:after="64" w:line="320" w:lineRule="auto"/>
      <w:outlineLvl w:val="6"/>
    </w:pPr>
    <w:rPr>
      <w:b/>
      <w:bCs/>
      <w:sz w:val="24"/>
      <w:szCs w:val="24"/>
    </w:rPr>
  </w:style>
  <w:style w:type="paragraph" w:styleId="9">
    <w:name w:val="heading 8"/>
    <w:basedOn w:val="1"/>
    <w:next w:val="1"/>
    <w:link w:val="31"/>
    <w:unhideWhenUsed/>
    <w:qFormat/>
    <w:uiPriority w:val="9"/>
    <w:pPr>
      <w:keepNext/>
      <w:keepLines/>
      <w:numPr>
        <w:ilvl w:val="7"/>
        <w:numId w:val="1"/>
      </w:numPr>
      <w:spacing w:before="240" w:after="64" w:line="320" w:lineRule="auto"/>
      <w:outlineLvl w:val="7"/>
    </w:pPr>
    <w:rPr>
      <w:rFonts w:asciiTheme="majorHAnsi" w:hAnsiTheme="majorHAnsi" w:eastAsiaTheme="majorEastAsia" w:cstheme="majorBidi"/>
      <w:sz w:val="24"/>
      <w:szCs w:val="24"/>
    </w:rPr>
  </w:style>
  <w:style w:type="paragraph" w:styleId="10">
    <w:name w:val="heading 9"/>
    <w:basedOn w:val="1"/>
    <w:next w:val="1"/>
    <w:link w:val="32"/>
    <w:unhideWhenUsed/>
    <w:qFormat/>
    <w:uiPriority w:val="9"/>
    <w:pPr>
      <w:keepNext/>
      <w:keepLines/>
      <w:numPr>
        <w:ilvl w:val="8"/>
        <w:numId w:val="1"/>
      </w:numPr>
      <w:spacing w:before="240" w:after="64" w:line="320" w:lineRule="auto"/>
      <w:outlineLvl w:val="8"/>
    </w:pPr>
    <w:rPr>
      <w:rFonts w:asciiTheme="majorHAnsi" w:hAnsiTheme="majorHAnsi" w:eastAsiaTheme="majorEastAsia" w:cstheme="majorBidi"/>
      <w:szCs w:val="21"/>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38"/>
    <w:unhideWhenUsed/>
    <w:qFormat/>
    <w:uiPriority w:val="99"/>
    <w:pPr>
      <w:jc w:val="left"/>
    </w:pPr>
  </w:style>
  <w:style w:type="paragraph" w:styleId="12">
    <w:name w:val="toc 3"/>
    <w:basedOn w:val="1"/>
    <w:next w:val="1"/>
    <w:unhideWhenUsed/>
    <w:qFormat/>
    <w:uiPriority w:val="39"/>
    <w:pPr>
      <w:ind w:left="840" w:leftChars="400"/>
    </w:pPr>
  </w:style>
  <w:style w:type="paragraph" w:styleId="13">
    <w:name w:val="Balloon Text"/>
    <w:basedOn w:val="1"/>
    <w:link w:val="37"/>
    <w:unhideWhenUsed/>
    <w:qFormat/>
    <w:uiPriority w:val="99"/>
    <w:rPr>
      <w:sz w:val="18"/>
      <w:szCs w:val="18"/>
    </w:rPr>
  </w:style>
  <w:style w:type="paragraph" w:styleId="14">
    <w:name w:val="footer"/>
    <w:basedOn w:val="1"/>
    <w:link w:val="34"/>
    <w:unhideWhenUsed/>
    <w:qFormat/>
    <w:uiPriority w:val="99"/>
    <w:pPr>
      <w:tabs>
        <w:tab w:val="center" w:pos="4153"/>
        <w:tab w:val="right" w:pos="8306"/>
      </w:tabs>
      <w:snapToGrid w:val="0"/>
      <w:jc w:val="left"/>
    </w:pPr>
    <w:rPr>
      <w:sz w:val="18"/>
      <w:szCs w:val="18"/>
    </w:rPr>
  </w:style>
  <w:style w:type="paragraph" w:styleId="15">
    <w:name w:val="header"/>
    <w:basedOn w:val="1"/>
    <w:link w:val="33"/>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unhideWhenUsed/>
    <w:qFormat/>
    <w:uiPriority w:val="39"/>
  </w:style>
  <w:style w:type="paragraph" w:styleId="17">
    <w:name w:val="toc 2"/>
    <w:basedOn w:val="1"/>
    <w:next w:val="1"/>
    <w:unhideWhenUsed/>
    <w:qFormat/>
    <w:uiPriority w:val="39"/>
    <w:pPr>
      <w:ind w:left="420" w:leftChars="200"/>
    </w:pPr>
  </w:style>
  <w:style w:type="paragraph" w:styleId="18">
    <w:name w:val="annotation subject"/>
    <w:basedOn w:val="11"/>
    <w:next w:val="11"/>
    <w:link w:val="39"/>
    <w:unhideWhenUsed/>
    <w:qFormat/>
    <w:uiPriority w:val="99"/>
    <w:rPr>
      <w:b/>
      <w:bCs/>
    </w:rPr>
  </w:style>
  <w:style w:type="table" w:styleId="20">
    <w:name w:val="Table Grid"/>
    <w:basedOn w:val="1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Hyperlink"/>
    <w:basedOn w:val="21"/>
    <w:unhideWhenUsed/>
    <w:qFormat/>
    <w:uiPriority w:val="99"/>
    <w:rPr>
      <w:color w:val="0563C1" w:themeColor="hyperlink"/>
      <w:u w:val="single"/>
      <w14:textFill>
        <w14:solidFill>
          <w14:schemeClr w14:val="hlink"/>
        </w14:solidFill>
      </w14:textFill>
    </w:rPr>
  </w:style>
  <w:style w:type="character" w:styleId="23">
    <w:name w:val="annotation reference"/>
    <w:basedOn w:val="21"/>
    <w:unhideWhenUsed/>
    <w:qFormat/>
    <w:uiPriority w:val="99"/>
    <w:rPr>
      <w:sz w:val="21"/>
      <w:szCs w:val="21"/>
    </w:rPr>
  </w:style>
  <w:style w:type="character" w:customStyle="1" w:styleId="24">
    <w:name w:val="标题 1 Char"/>
    <w:basedOn w:val="21"/>
    <w:link w:val="2"/>
    <w:qFormat/>
    <w:uiPriority w:val="9"/>
    <w:rPr>
      <w:b/>
      <w:bCs/>
      <w:kern w:val="44"/>
      <w:sz w:val="28"/>
      <w:szCs w:val="44"/>
    </w:rPr>
  </w:style>
  <w:style w:type="character" w:customStyle="1" w:styleId="25">
    <w:name w:val="标题 2 Char"/>
    <w:basedOn w:val="21"/>
    <w:link w:val="3"/>
    <w:qFormat/>
    <w:uiPriority w:val="9"/>
    <w:rPr>
      <w:rFonts w:asciiTheme="majorHAnsi" w:hAnsiTheme="majorHAnsi" w:eastAsiaTheme="majorEastAsia" w:cstheme="majorBidi"/>
      <w:b/>
      <w:bCs/>
      <w:sz w:val="28"/>
      <w:szCs w:val="32"/>
    </w:rPr>
  </w:style>
  <w:style w:type="character" w:customStyle="1" w:styleId="26">
    <w:name w:val="标题 3 Char"/>
    <w:basedOn w:val="21"/>
    <w:link w:val="4"/>
    <w:qFormat/>
    <w:uiPriority w:val="9"/>
    <w:rPr>
      <w:b/>
      <w:bCs/>
      <w:sz w:val="24"/>
      <w:szCs w:val="32"/>
    </w:rPr>
  </w:style>
  <w:style w:type="character" w:customStyle="1" w:styleId="27">
    <w:name w:val="标题 4 Char"/>
    <w:basedOn w:val="21"/>
    <w:link w:val="5"/>
    <w:qFormat/>
    <w:uiPriority w:val="9"/>
    <w:rPr>
      <w:rFonts w:asciiTheme="majorHAnsi" w:hAnsiTheme="majorHAnsi" w:eastAsiaTheme="majorEastAsia" w:cstheme="majorBidi"/>
      <w:b/>
      <w:bCs/>
      <w:sz w:val="24"/>
      <w:szCs w:val="28"/>
    </w:rPr>
  </w:style>
  <w:style w:type="character" w:customStyle="1" w:styleId="28">
    <w:name w:val="标题 5 Char"/>
    <w:basedOn w:val="21"/>
    <w:link w:val="6"/>
    <w:semiHidden/>
    <w:qFormat/>
    <w:uiPriority w:val="9"/>
    <w:rPr>
      <w:b/>
      <w:bCs/>
      <w:sz w:val="28"/>
      <w:szCs w:val="28"/>
    </w:rPr>
  </w:style>
  <w:style w:type="character" w:customStyle="1" w:styleId="29">
    <w:name w:val="标题 6 Char"/>
    <w:basedOn w:val="21"/>
    <w:link w:val="7"/>
    <w:semiHidden/>
    <w:qFormat/>
    <w:uiPriority w:val="9"/>
    <w:rPr>
      <w:rFonts w:asciiTheme="majorHAnsi" w:hAnsiTheme="majorHAnsi" w:eastAsiaTheme="majorEastAsia" w:cstheme="majorBidi"/>
      <w:b/>
      <w:bCs/>
      <w:sz w:val="24"/>
      <w:szCs w:val="24"/>
    </w:rPr>
  </w:style>
  <w:style w:type="character" w:customStyle="1" w:styleId="30">
    <w:name w:val="标题 7 Char"/>
    <w:basedOn w:val="21"/>
    <w:link w:val="8"/>
    <w:semiHidden/>
    <w:qFormat/>
    <w:uiPriority w:val="9"/>
    <w:rPr>
      <w:b/>
      <w:bCs/>
      <w:sz w:val="24"/>
      <w:szCs w:val="24"/>
    </w:rPr>
  </w:style>
  <w:style w:type="character" w:customStyle="1" w:styleId="31">
    <w:name w:val="标题 8 Char"/>
    <w:basedOn w:val="21"/>
    <w:link w:val="9"/>
    <w:semiHidden/>
    <w:qFormat/>
    <w:uiPriority w:val="9"/>
    <w:rPr>
      <w:rFonts w:asciiTheme="majorHAnsi" w:hAnsiTheme="majorHAnsi" w:eastAsiaTheme="majorEastAsia" w:cstheme="majorBidi"/>
      <w:sz w:val="24"/>
      <w:szCs w:val="24"/>
    </w:rPr>
  </w:style>
  <w:style w:type="character" w:customStyle="1" w:styleId="32">
    <w:name w:val="标题 9 Char"/>
    <w:basedOn w:val="21"/>
    <w:link w:val="10"/>
    <w:semiHidden/>
    <w:qFormat/>
    <w:uiPriority w:val="9"/>
    <w:rPr>
      <w:rFonts w:asciiTheme="majorHAnsi" w:hAnsiTheme="majorHAnsi" w:eastAsiaTheme="majorEastAsia" w:cstheme="majorBidi"/>
      <w:szCs w:val="21"/>
    </w:rPr>
  </w:style>
  <w:style w:type="character" w:customStyle="1" w:styleId="33">
    <w:name w:val="页眉 Char"/>
    <w:basedOn w:val="21"/>
    <w:link w:val="15"/>
    <w:qFormat/>
    <w:uiPriority w:val="99"/>
    <w:rPr>
      <w:sz w:val="18"/>
      <w:szCs w:val="18"/>
    </w:rPr>
  </w:style>
  <w:style w:type="character" w:customStyle="1" w:styleId="34">
    <w:name w:val="页脚 Char"/>
    <w:basedOn w:val="21"/>
    <w:link w:val="14"/>
    <w:qFormat/>
    <w:uiPriority w:val="99"/>
    <w:rPr>
      <w:sz w:val="18"/>
      <w:szCs w:val="18"/>
    </w:rPr>
  </w:style>
  <w:style w:type="paragraph" w:customStyle="1" w:styleId="35">
    <w:name w:val="列出段落1"/>
    <w:basedOn w:val="1"/>
    <w:qFormat/>
    <w:uiPriority w:val="99"/>
    <w:pPr>
      <w:ind w:firstLine="420" w:firstLineChars="200"/>
    </w:pPr>
  </w:style>
  <w:style w:type="paragraph" w:customStyle="1" w:styleId="36">
    <w:name w:val="TOC 标题1"/>
    <w:basedOn w:val="2"/>
    <w:next w:val="1"/>
    <w:unhideWhenUsed/>
    <w:qFormat/>
    <w:uiPriority w:val="39"/>
    <w:pPr>
      <w:widowControl/>
      <w:numPr>
        <w:numId w:val="0"/>
      </w:numPr>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37">
    <w:name w:val="批注框文本 Char"/>
    <w:basedOn w:val="21"/>
    <w:link w:val="13"/>
    <w:semiHidden/>
    <w:qFormat/>
    <w:uiPriority w:val="99"/>
    <w:rPr>
      <w:sz w:val="18"/>
      <w:szCs w:val="18"/>
    </w:rPr>
  </w:style>
  <w:style w:type="character" w:customStyle="1" w:styleId="38">
    <w:name w:val="批注文字 Char"/>
    <w:basedOn w:val="21"/>
    <w:link w:val="11"/>
    <w:qFormat/>
    <w:uiPriority w:val="99"/>
    <w:rPr>
      <w:kern w:val="2"/>
      <w:sz w:val="21"/>
      <w:szCs w:val="22"/>
    </w:rPr>
  </w:style>
  <w:style w:type="character" w:customStyle="1" w:styleId="39">
    <w:name w:val="批注主题 Char"/>
    <w:basedOn w:val="38"/>
    <w:link w:val="18"/>
    <w:semiHidden/>
    <w:qFormat/>
    <w:uiPriority w:val="99"/>
    <w:rPr>
      <w:b/>
      <w:bCs/>
      <w:kern w:val="2"/>
      <w:sz w:val="21"/>
      <w:szCs w:val="22"/>
    </w:rPr>
  </w:style>
  <w:style w:type="paragraph" w:customStyle="1" w:styleId="40">
    <w:name w:val="修订1"/>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7137777-E83E-45A7-986E-D11D66E30C16}">
  <ds:schemaRefs/>
</ds:datastoreItem>
</file>

<file path=docProps/app.xml><?xml version="1.0" encoding="utf-8"?>
<Properties xmlns="http://schemas.openxmlformats.org/officeDocument/2006/extended-properties" xmlns:vt="http://schemas.openxmlformats.org/officeDocument/2006/docPropsVTypes">
  <Template>Normal</Template>
  <Pages>3</Pages>
  <Words>340</Words>
  <Characters>1943</Characters>
  <Lines>16</Lines>
  <Paragraphs>4</Paragraphs>
  <TotalTime>2</TotalTime>
  <ScaleCrop>false</ScaleCrop>
  <LinksUpToDate>false</LinksUpToDate>
  <CharactersWithSpaces>2279</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2019-10-11T11:39:00Z</dcterms:created>
  <dc:creator>nsh</dc:creator>
  <cp:lastModifiedBy>李晓璐</cp:lastModifiedBy>
  <cp:lastPrinted>2018-12-26T01:56:00Z</cp:lastPrinted>
  <dcterms:modified xsi:type="dcterms:W3CDTF">2022-01-04T06:47:55Z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