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渝农商理财有限责任公司</w:t>
      </w:r>
    </w:p>
    <w:p>
      <w:pPr>
        <w:jc w:val="center"/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渝农商理财江渝财富天添金兴时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  <w:lang w:val="en-US" w:eastAsia="zh-CN"/>
        </w:rPr>
        <w:t>6M</w:t>
      </w: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定开1号</w:t>
      </w: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理财产品（每周开放）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净值公告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textWrapping"/>
      </w: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现将渝农商理财有限责任公司发行的</w:t>
      </w:r>
      <w:r>
        <w:rPr>
          <w:rFonts w:hint="default" w:asciiTheme="minorEastAsia" w:hAnsiTheme="minorEastAsia"/>
          <w:szCs w:val="21"/>
          <w:lang w:val="en-US" w:eastAsia="zh-CN"/>
        </w:rPr>
        <w:t>渝农商理财江渝财富天添金兴时</w:t>
      </w:r>
      <w:r>
        <w:rPr>
          <w:rFonts w:hint="eastAsia" w:asciiTheme="minorEastAsia" w:hAnsiTheme="minorEastAsia"/>
          <w:szCs w:val="21"/>
          <w:lang w:val="en-US" w:eastAsia="zh-CN"/>
        </w:rPr>
        <w:t>6M</w:t>
      </w:r>
      <w:r>
        <w:rPr>
          <w:rFonts w:hint="default" w:asciiTheme="minorEastAsia" w:hAnsiTheme="minorEastAsia"/>
          <w:szCs w:val="21"/>
          <w:lang w:val="en-US" w:eastAsia="zh-CN"/>
        </w:rPr>
        <w:t>定开1号理财产品（每周开放）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9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8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  <w:bookmarkStart w:id="0" w:name="_GoBack"/>
      <w:bookmarkEnd w:id="0"/>
    </w:p>
    <w:tbl>
      <w:tblPr>
        <w:tblStyle w:val="3"/>
        <w:tblW w:w="538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2455"/>
        <w:gridCol w:w="1281"/>
        <w:gridCol w:w="1354"/>
        <w:gridCol w:w="1254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800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产品代码</w:t>
            </w:r>
          </w:p>
        </w:tc>
        <w:tc>
          <w:tcPr>
            <w:tcW w:w="1336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697" w:type="pct"/>
            <w:shd w:val="clear" w:color="auto" w:fill="auto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份额净值</w:t>
            </w: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份额累计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净值</w:t>
            </w:r>
          </w:p>
        </w:tc>
        <w:tc>
          <w:tcPr>
            <w:tcW w:w="682" w:type="pct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认购价格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赎回价格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800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Cs w:val="21"/>
                <w:lang w:val="en-US" w:eastAsia="zh-CN"/>
              </w:rPr>
              <w:t>21GSGK31101</w:t>
            </w:r>
          </w:p>
        </w:tc>
        <w:tc>
          <w:tcPr>
            <w:tcW w:w="1336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渝农商理财江渝财富天添金兴时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6</w:t>
            </w: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M定开1号理财产品（每周开放）</w:t>
            </w:r>
          </w:p>
        </w:tc>
        <w:tc>
          <w:tcPr>
            <w:tcW w:w="697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1.0153</w:t>
            </w: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1.0153</w:t>
            </w:r>
          </w:p>
        </w:tc>
        <w:tc>
          <w:tcPr>
            <w:tcW w:w="682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1.0153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1.0153</w:t>
            </w:r>
          </w:p>
        </w:tc>
      </w:tr>
    </w:tbl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</w:t>
      </w: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    渝农商理财有限责任公司</w:t>
      </w:r>
    </w:p>
    <w:p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  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9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9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25"/>
    <w:rsid w:val="00022BF5"/>
    <w:rsid w:val="00040ED6"/>
    <w:rsid w:val="000B6369"/>
    <w:rsid w:val="000D25B6"/>
    <w:rsid w:val="00174E3E"/>
    <w:rsid w:val="00276920"/>
    <w:rsid w:val="003335FC"/>
    <w:rsid w:val="003C7825"/>
    <w:rsid w:val="00534C8E"/>
    <w:rsid w:val="005C7E39"/>
    <w:rsid w:val="005D18E6"/>
    <w:rsid w:val="005E5E06"/>
    <w:rsid w:val="00636CF4"/>
    <w:rsid w:val="00650DBA"/>
    <w:rsid w:val="00661C87"/>
    <w:rsid w:val="00816C26"/>
    <w:rsid w:val="00844E31"/>
    <w:rsid w:val="00855E12"/>
    <w:rsid w:val="00867EC8"/>
    <w:rsid w:val="009B3FB8"/>
    <w:rsid w:val="00A54845"/>
    <w:rsid w:val="00C062D5"/>
    <w:rsid w:val="00D602F8"/>
    <w:rsid w:val="00EA4443"/>
    <w:rsid w:val="00F95D0E"/>
    <w:rsid w:val="00FD0FB7"/>
    <w:rsid w:val="01E02C94"/>
    <w:rsid w:val="022E599B"/>
    <w:rsid w:val="051F6823"/>
    <w:rsid w:val="07BF5893"/>
    <w:rsid w:val="09CE4721"/>
    <w:rsid w:val="0D551620"/>
    <w:rsid w:val="0DC53163"/>
    <w:rsid w:val="0E8A1A48"/>
    <w:rsid w:val="0EA67244"/>
    <w:rsid w:val="0EB374E0"/>
    <w:rsid w:val="0EBE0B33"/>
    <w:rsid w:val="0EC52DAB"/>
    <w:rsid w:val="10566731"/>
    <w:rsid w:val="10B73DE1"/>
    <w:rsid w:val="140C2DBA"/>
    <w:rsid w:val="14B67854"/>
    <w:rsid w:val="16317D17"/>
    <w:rsid w:val="18AE4963"/>
    <w:rsid w:val="1C0A1DDF"/>
    <w:rsid w:val="1CCB65C0"/>
    <w:rsid w:val="1D4F07A4"/>
    <w:rsid w:val="20B653B3"/>
    <w:rsid w:val="21030142"/>
    <w:rsid w:val="21E76332"/>
    <w:rsid w:val="224A07BA"/>
    <w:rsid w:val="23D05580"/>
    <w:rsid w:val="251E3270"/>
    <w:rsid w:val="25AA6FC7"/>
    <w:rsid w:val="27E609BD"/>
    <w:rsid w:val="282A023F"/>
    <w:rsid w:val="28506EC3"/>
    <w:rsid w:val="2D0474B9"/>
    <w:rsid w:val="2E1867EC"/>
    <w:rsid w:val="2EDB2A7F"/>
    <w:rsid w:val="30EE2FA6"/>
    <w:rsid w:val="326C1211"/>
    <w:rsid w:val="33C861E1"/>
    <w:rsid w:val="35964855"/>
    <w:rsid w:val="38070424"/>
    <w:rsid w:val="398A7C03"/>
    <w:rsid w:val="39D14887"/>
    <w:rsid w:val="3B547E20"/>
    <w:rsid w:val="3E53003B"/>
    <w:rsid w:val="3EA624F8"/>
    <w:rsid w:val="3EFF6BF4"/>
    <w:rsid w:val="3F686018"/>
    <w:rsid w:val="3F9800F2"/>
    <w:rsid w:val="3FDE2D7E"/>
    <w:rsid w:val="404C2697"/>
    <w:rsid w:val="40C91EBB"/>
    <w:rsid w:val="41F06B8D"/>
    <w:rsid w:val="42973A78"/>
    <w:rsid w:val="42E33A0D"/>
    <w:rsid w:val="48271F36"/>
    <w:rsid w:val="4CF35E47"/>
    <w:rsid w:val="4D4D33B2"/>
    <w:rsid w:val="4E034F6D"/>
    <w:rsid w:val="51251D57"/>
    <w:rsid w:val="5396559D"/>
    <w:rsid w:val="570F137A"/>
    <w:rsid w:val="59F22599"/>
    <w:rsid w:val="5D0C375A"/>
    <w:rsid w:val="5E7676F5"/>
    <w:rsid w:val="5F150746"/>
    <w:rsid w:val="5F483967"/>
    <w:rsid w:val="5FC33B65"/>
    <w:rsid w:val="60B22A4A"/>
    <w:rsid w:val="60B431FF"/>
    <w:rsid w:val="62196842"/>
    <w:rsid w:val="64A95335"/>
    <w:rsid w:val="656B11F0"/>
    <w:rsid w:val="65870F47"/>
    <w:rsid w:val="67EF7DEC"/>
    <w:rsid w:val="69081E5C"/>
    <w:rsid w:val="6BAA33CD"/>
    <w:rsid w:val="6D7A1729"/>
    <w:rsid w:val="729605F7"/>
    <w:rsid w:val="733B2B42"/>
    <w:rsid w:val="7477601B"/>
    <w:rsid w:val="74B86C7F"/>
    <w:rsid w:val="79915925"/>
    <w:rsid w:val="799203D8"/>
    <w:rsid w:val="7A883D57"/>
    <w:rsid w:val="7B4577E5"/>
    <w:rsid w:val="7D577A00"/>
    <w:rsid w:val="7D6266AD"/>
    <w:rsid w:val="7EBA1EC5"/>
    <w:rsid w:val="7F2E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52</Words>
  <Characters>300</Characters>
  <Lines>2</Lines>
  <Paragraphs>1</Paragraphs>
  <TotalTime>6</TotalTime>
  <ScaleCrop>false</ScaleCrop>
  <LinksUpToDate>false</LinksUpToDate>
  <CharactersWithSpaces>351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2020-10-09T02:00:00Z</dcterms:created>
  <dc:creator>Administrator</dc:creator>
  <cp:lastModifiedBy>赵玲利</cp:lastModifiedBy>
  <cp:lastPrinted>2021-04-07T07:29:00Z</cp:lastPrinted>
  <dcterms:modified xsi:type="dcterms:W3CDTF">2021-09-09T01:05:46Z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EC2F73000F1E4612B6C69E22046ACAA4</vt:lpwstr>
  </property>
</Properties>
</file>