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渝农商理财江渝财富天添金兴时6个月定开2号理财产品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渝农商理财江渝财富天添金兴时6个月定开2号理财产品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1,065,099,951.07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1,099,376,219.85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1.0321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721,289,314.35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382,338,236.71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34.64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358,452,116.74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32.48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382,338,236.71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34.64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301,832,916.67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27.35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61,004,280.94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721,289,314.35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382,338,236.71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34.64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382,338,236.71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佛山海晟金租</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301,832,916.67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20达州03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107,476,163.01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100,906,306.20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19合川01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84,928,361.53</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r>
              <w:rPr>
                <w:rFonts w:hint="eastAsia" w:ascii="宋体" w:hAnsi="宋体" w:eastAsia="宋体" w:cs="宋体"/>
                <w:color w:val="000000"/>
                <w:kern w:val="0"/>
                <w:sz w:val="18"/>
                <w:szCs w:val="18"/>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61,004,280.94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20兴永01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44,445,746.00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19扬经开</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20,695,540.00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佛山海晟金融租赁股份有限公司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佛山海晟金租</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6个月定开2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AAA1D1E"/>
    <w:rsid w:val="0FAD26FC"/>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9E911B2"/>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07B73E3"/>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5E02311A"/>
    <w:rsid w:val="606F79B2"/>
    <w:rsid w:val="621F0476"/>
    <w:rsid w:val="6230351A"/>
    <w:rsid w:val="63D37DC1"/>
    <w:rsid w:val="64AB2744"/>
    <w:rsid w:val="671D7CC1"/>
    <w:rsid w:val="687C70C4"/>
    <w:rsid w:val="69074462"/>
    <w:rsid w:val="695E0C31"/>
    <w:rsid w:val="6A250A96"/>
    <w:rsid w:val="6C9B0C01"/>
    <w:rsid w:val="6D5B3725"/>
    <w:rsid w:val="6E546A74"/>
    <w:rsid w:val="6F17218B"/>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2021-10-27T04:20:31Z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