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现将渝农商理财有限责任公司发行的江渝财富天添金理财产品截至2021年12月10日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581"/>
        <w:gridCol w:w="132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0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10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6"/>
                <w:lang w:val="en-US" w:eastAsia="zh-CN" w:bidi="ar"/>
              </w:rPr>
              <w:t>天添金</w:t>
            </w:r>
            <w:r>
              <w:rPr>
                <w:rStyle w:val="17"/>
                <w:rFonts w:eastAsia="宋体"/>
                <w:lang w:val="en-US" w:eastAsia="zh-CN" w:bidi="ar"/>
              </w:rPr>
              <w:t>”2020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期公募封闭式净值型理财产品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1.0715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438,066,415.18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1.0420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1,042,026,468.78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渝农商理财·</w:t>
            </w:r>
            <w:r>
              <w:rPr>
                <w:rStyle w:val="16"/>
                <w:lang w:val="en-US" w:eastAsia="zh-CN" w:bidi="ar"/>
              </w:rPr>
              <w:t>江渝财富天添金益惠封闭式理财产品</w:t>
            </w:r>
            <w:r>
              <w:rPr>
                <w:rStyle w:val="17"/>
                <w:rFonts w:eastAsia="宋体"/>
                <w:lang w:val="en-US" w:eastAsia="zh-CN" w:bidi="ar"/>
              </w:rPr>
              <w:t>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51001</w:t>
            </w:r>
            <w:r>
              <w:rPr>
                <w:rStyle w:val="16"/>
                <w:lang w:val="en-US" w:eastAsia="zh-CN" w:bidi="ar"/>
              </w:rPr>
              <w:t>期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1.0669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426,767,104.64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1.0512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539,528,619.18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1.0493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451,716,239.50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1.0514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230,991,159.82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1.0464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603,370,263.20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1.0470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461,131,777.41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渝农商理财江渝财富天添金益惠封闭式理财产品2020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61001</w:t>
            </w:r>
            <w:r>
              <w:rPr>
                <w:rStyle w:val="16"/>
                <w:lang w:val="en-US" w:eastAsia="zh-CN" w:bidi="ar"/>
              </w:rPr>
              <w:t>期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1.0616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185,701,527.68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1.0534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824,524,221.73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1.0487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559,346,311.40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1.0463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216,041,389.99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1.0415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735,072,394.59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1.0444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644,180,264.63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243,362,683.68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1.0336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275,045,059.69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1.0296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514,830,831.00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1.0301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256,841,771.67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1.0269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69,127,040.49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1.0240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86,309,422.61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501,733,203.05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533,192,024.85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616,324,785.09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1.0193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58,867,810.77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1.0165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886,624,682.63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468,794,065.68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1.0127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302,484,653.71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1.0128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101,284,295.72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227,704,528.07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796,821,706.54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500,527,740.51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347,842,246.05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1.0464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217,507,289.67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1.0391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714,453,687.25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1.0381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627,177,085.47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1.0280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531,730,793.85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1.0261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765,764,094.41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391,822,725.03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1.0189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611,395,651.82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161,391,563.18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1.0168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722,007,766.70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275,973,496.61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1.0153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267,669,389.75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416,721,425.02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512,616,957.30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202,037,524.54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384,601,241.65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571,243,354.62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403,946,104.43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1.0089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169,054,044.78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1.0083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362,329,200.66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396,583,623.77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559,628,149.46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208,602,522.79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258,812,492.15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91,717,988.00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295,186,359.85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300,445,508.40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200,194,075.89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1,000,156,169.41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21GSGF61001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61001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1.0413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290,190,425.08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212,988,931.06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1.0181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133,113,740.80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1.0155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226,374,229.46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252,736,552.50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1.0038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128,779,241.93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1.0028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131,653,071.11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1.0418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1,109,627,448.25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1.0386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483,334,353.18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1.0392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524,365,259.94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1.0224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222,565,267.64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1.0090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340,447,921.76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828,934,469.59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338,237,258.81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1.0035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309,850,713.04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401,056,382.08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1.0392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559,375,114.33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1.0389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1,038,966,395.90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1.0364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772,551,608.00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746,205,892.71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1.0296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1,194,397,052.39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1.0361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545,122,644.77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768,302,961.19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1.0304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1,030,430,861.25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1.0277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513,863,151.89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631,705,654.65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1.0220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469,048,305.70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1.0222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108,247,518.69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1.0214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259,110,241.42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1.0172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658,727,565.94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1.0141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50,223,518.84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1.0127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246,248,246.43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24,258,924.40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1.0093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28,157,607.81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1.0156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619,487,383.09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190,572,182.44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1.0084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291,749,449.43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229,059,430.48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1.0050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244,868,334.04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136,840,484.82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1.0052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37,293,313.03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1.0029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233,613,263.87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1.0003</w:t>
            </w:r>
          </w:p>
        </w:tc>
        <w:tc>
          <w:tcPr>
            <w:tcW w:w="1121" w:type="pct"/>
            <w:vAlign w:val="bottom"/>
          </w:tcPr>
          <w:p>
            <w:pPr>
              <w:jc w:val="righ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44,491,621.66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2021年12月13日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25"/>
    <w:rsid w:val="00022BF5"/>
    <w:rsid w:val="000B6369"/>
    <w:rsid w:val="00174E3E"/>
    <w:rsid w:val="00207311"/>
    <w:rsid w:val="00275A7E"/>
    <w:rsid w:val="002D53A5"/>
    <w:rsid w:val="002E1384"/>
    <w:rsid w:val="002E67D8"/>
    <w:rsid w:val="00300E3D"/>
    <w:rsid w:val="003C7825"/>
    <w:rsid w:val="0041565E"/>
    <w:rsid w:val="005B42A2"/>
    <w:rsid w:val="005C7E39"/>
    <w:rsid w:val="00636CF4"/>
    <w:rsid w:val="00650DBA"/>
    <w:rsid w:val="00661C87"/>
    <w:rsid w:val="006E08FF"/>
    <w:rsid w:val="00816C26"/>
    <w:rsid w:val="00844E31"/>
    <w:rsid w:val="00855E12"/>
    <w:rsid w:val="00867EC8"/>
    <w:rsid w:val="008937C5"/>
    <w:rsid w:val="008E636E"/>
    <w:rsid w:val="009B3FB8"/>
    <w:rsid w:val="00A54845"/>
    <w:rsid w:val="00AA5784"/>
    <w:rsid w:val="00D602F8"/>
    <w:rsid w:val="00F95D0E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7F45AD5"/>
    <w:rsid w:val="28506EC3"/>
    <w:rsid w:val="2BB228BB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kern w:val="2"/>
      <w:sz w:val="18"/>
      <w:szCs w:val="18"/>
    </w:rPr>
  </w:style>
  <w:style w:type="character" w:customStyle="1" w:styleId="16">
    <w:name w:val="font1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2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8</Pages>
  <Words>4630</Words>
  <Characters>9819</Characters>
  <Lines>1</Lines>
  <Paragraphs>1</Paragraphs>
  <TotalTime>14</TotalTime>
  <ScaleCrop>false</ScaleCrop>
  <LinksUpToDate>false</LinksUpToDate>
  <CharactersWithSpaces>9937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2021-04-14T08:06:00Z</dcterms:created>
  <dc:creator>Administrator</dc:creator>
  <cp:lastModifiedBy>赵玲利</cp:lastModifiedBy>
  <cp:lastPrinted>2021-02-01T01:21:00Z</cp:lastPrinted>
  <dcterms:modified xsi:type="dcterms:W3CDTF">2021-12-13T05:47:00Z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53AC49FE4DE748639B2C4DEA8AE86754</vt:lpwstr>
  </property>
</Properties>
</file>