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764"/>
        <w:gridCol w:w="1277"/>
        <w:gridCol w:w="1821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1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829,544,938.03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644,093,299.39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338,650,289.88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415,862,662.56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690,718,800.59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1,013,253,647.67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421,864,686.82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1,011,286,162.38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409,656,297.18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522,995,040.51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438,104,826.08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223,162,862.91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584,442,373.87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445,957,070.14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179,144,759.81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1,539,127,231.11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1,260,423,367.20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292,517,045.89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273,602,319.59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623,764,342.78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178,681,125.90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777,256,450.17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235,562,150.85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267,197,498.99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500,052,719.78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249,405,091.89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22,872,535.56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25,374,868.80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209,717,861.28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691,902,690.04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605,995,752.13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280,857,715.22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1,310,831,935.01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503,422,305.79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850,082,496.31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543,300,592.64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1,006,624,326.98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749,013,604.31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724,999,267.81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1,160,391,023.80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1,204,775,682.96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802,581,854.14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1,002,273,283.59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68A6DB8"/>
    <w:rsid w:val="1AE60F88"/>
    <w:rsid w:val="1C0A1DDF"/>
    <w:rsid w:val="20B653B3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5F5B3CAE"/>
    <w:rsid w:val="5FD254C9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2021-04-12T06:39:57Z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C3C3FF823BC24010BF2D2DB82BD6E83D</vt:lpwstr>
  </property>
</Properties>
</file>