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EastAsia" w:hAnsiTheme="minorEastAsia" w:eastAsia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渝农商理财有限责任公司</w:t>
      </w:r>
    </w:p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江渝财富“天添金”渝快宝公募开放式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理财产品净值公告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尊敬的</w:t>
      </w:r>
      <w:r>
        <w:rPr>
          <w:rFonts w:asciiTheme="minorEastAsia" w:hAnsiTheme="minorEastAsia"/>
          <w:szCs w:val="21"/>
        </w:rPr>
        <w:t>客户：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现将</w:t>
      </w:r>
      <w:r>
        <w:rPr>
          <w:rFonts w:hint="eastAsia" w:asciiTheme="minorEastAsia" w:hAnsiTheme="minorEastAsia"/>
          <w:szCs w:val="21"/>
          <w:lang w:val="en-US" w:eastAsia="zh-CN"/>
        </w:rPr>
        <w:t>渝农商理财有限责任公司</w:t>
      </w:r>
      <w:r>
        <w:rPr>
          <w:rFonts w:hint="eastAsia" w:asciiTheme="minorEastAsia" w:hAnsiTheme="minorEastAsia"/>
          <w:szCs w:val="21"/>
        </w:rPr>
        <w:t>发行的江渝财富“天添金”渝快宝公募开放式理财</w:t>
      </w:r>
      <w:r>
        <w:rPr>
          <w:rFonts w:asciiTheme="minorEastAsia" w:hAnsiTheme="minorEastAsia"/>
          <w:szCs w:val="21"/>
        </w:rPr>
        <w:t>产品</w:t>
      </w:r>
      <w:r>
        <w:rPr>
          <w:rFonts w:hint="eastAsia" w:asciiTheme="minorEastAsia" w:hAnsiTheme="minorEastAsia"/>
          <w:szCs w:val="21"/>
        </w:rPr>
        <w:t>截至</w:t>
      </w:r>
      <w:r>
        <w:rPr>
          <w:rFonts w:asciiTheme="minorEastAsia" w:hAnsiTheme="minorEastAsia"/>
          <w:szCs w:val="21"/>
        </w:rPr>
        <w:t>202</w:t>
      </w:r>
      <w:r>
        <w:rPr>
          <w:rFonts w:hint="eastAsia" w:asciiTheme="minorEastAsia" w:hAnsiTheme="minorEastAsia"/>
          <w:szCs w:val="21"/>
        </w:rPr>
        <w:t>1年</w:t>
      </w:r>
      <w:r>
        <w:rPr>
          <w:rFonts w:hint="eastAsia" w:asciiTheme="minorEastAsia" w:hAnsiTheme="minorEastAsia"/>
          <w:szCs w:val="21"/>
          <w:lang w:val="en-US" w:eastAsia="zh-CN"/>
        </w:rPr>
        <w:t>9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lang w:val="en-US" w:eastAsia="zh-CN"/>
        </w:rPr>
        <w:t>25</w:t>
      </w:r>
      <w:r>
        <w:rPr>
          <w:rFonts w:hint="eastAsia" w:asciiTheme="minorEastAsia" w:hAnsiTheme="minorEastAsia"/>
          <w:szCs w:val="21"/>
        </w:rPr>
        <w:t>日</w:t>
      </w:r>
      <w:r>
        <w:rPr>
          <w:rFonts w:asciiTheme="minorEastAsia" w:hAnsiTheme="minorEastAsia"/>
          <w:szCs w:val="21"/>
        </w:rPr>
        <w:t>净值公布如下：</w:t>
      </w:r>
    </w:p>
    <w:p>
      <w:pPr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单位：人民币元</w:t>
      </w:r>
    </w:p>
    <w:tbl>
      <w:tblPr>
        <w:tblStyle w:val="5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350"/>
        <w:gridCol w:w="1500"/>
        <w:gridCol w:w="811"/>
        <w:gridCol w:w="851"/>
        <w:gridCol w:w="709"/>
        <w:gridCol w:w="709"/>
        <w:gridCol w:w="1285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日期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产品编号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产品</w:t>
            </w:r>
            <w:r>
              <w:rPr>
                <w:rFonts w:asciiTheme="minorEastAsia" w:hAnsiTheme="minorEastAsia"/>
                <w:kern w:val="0"/>
                <w:szCs w:val="21"/>
              </w:rPr>
              <w:t>名称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份额</w:t>
            </w:r>
            <w:r>
              <w:rPr>
                <w:rFonts w:asciiTheme="minorEastAsia" w:hAnsiTheme="minorEastAsia"/>
                <w:kern w:val="0"/>
                <w:szCs w:val="21"/>
              </w:rPr>
              <w:t>净值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份额累计净值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认购价格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赎回价格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近</w:t>
            </w:r>
            <w:r>
              <w:rPr>
                <w:rFonts w:asciiTheme="minorEastAsia" w:hAnsiTheme="minorEastAsia"/>
                <w:kern w:val="0"/>
                <w:szCs w:val="21"/>
              </w:rPr>
              <w:t>七日年化收益率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（%）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每万份</w:t>
            </w:r>
            <w:r>
              <w:rPr>
                <w:rFonts w:asciiTheme="minorEastAsia" w:hAnsiTheme="minorEastAsia"/>
                <w:kern w:val="0"/>
                <w:szCs w:val="21"/>
              </w:rPr>
              <w:t>实现收益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2021-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9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12019001YKB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江渝财富“天添金”渝快宝公募开放式理财产品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3.2093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0.6773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2021-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9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12019001YKB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江渝财富“天添金”渝快宝公募开放式理财产品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3.1550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1.6349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2021-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9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12019001YKB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江渝财富“天添金”渝快宝公募开放式理财产品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12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0"/>
                <w:sz w:val="20"/>
                <w:szCs w:val="21"/>
                <w:lang w:val="en-US" w:eastAsia="zh-CN" w:bidi="ar-SA"/>
              </w:rPr>
              <w:t>3.1511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 w:firstLine="227" w:firstLineChars="0"/>
              <w:jc w:val="both"/>
              <w:rPr>
                <w:rFonts w:hint="default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  <w:t>0.6698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2021-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9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12019001YKB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江渝财富“天添金”渝快宝公募开放式理财产品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12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0"/>
                <w:sz w:val="20"/>
                <w:szCs w:val="21"/>
                <w:lang w:val="en-US" w:eastAsia="zh-CN" w:bidi="ar-SA"/>
              </w:rPr>
              <w:t>3.1458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 w:firstLine="227" w:firstLineChars="0"/>
              <w:jc w:val="both"/>
              <w:rPr>
                <w:rFonts w:hint="default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  <w:t>0.6675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2021-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9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12019001YKB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江渝财富“天添金”渝快宝公募开放式理财产品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12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0"/>
                <w:sz w:val="20"/>
                <w:szCs w:val="21"/>
                <w:lang w:val="en-US" w:eastAsia="zh-CN" w:bidi="ar-SA"/>
              </w:rPr>
              <w:t>3.1404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 w:firstLine="227" w:firstLineChars="0"/>
              <w:jc w:val="both"/>
              <w:rPr>
                <w:rFonts w:hint="default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  <w:t>0.6674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2021-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9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12019001YKB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江渝财富“天添金”渝快宝公募开放式理财产品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12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0"/>
                <w:sz w:val="20"/>
                <w:szCs w:val="21"/>
                <w:lang w:val="en-US" w:eastAsia="zh-CN" w:bidi="ar-SA"/>
              </w:rPr>
              <w:t>3.1</w:t>
            </w:r>
            <w:r>
              <w:rPr>
                <w:rFonts w:hint="eastAsia" w:asciiTheme="minorEastAsia" w:hAnsiTheme="minorEastAsia" w:cstheme="minorBidi"/>
                <w:kern w:val="0"/>
                <w:sz w:val="20"/>
                <w:szCs w:val="21"/>
                <w:lang w:val="en-US" w:eastAsia="zh-CN" w:bidi="ar-SA"/>
              </w:rPr>
              <w:t>245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 w:firstLine="227" w:firstLineChars="0"/>
              <w:jc w:val="both"/>
              <w:rPr>
                <w:rFonts w:hint="default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  <w:t>0.6</w:t>
            </w:r>
            <w:r>
              <w:rPr>
                <w:rFonts w:hint="eastAsia" w:asciiTheme="minorEastAsia" w:hAnsiTheme="minorEastAsia" w:cstheme="minorBidi"/>
                <w:kern w:val="0"/>
                <w:sz w:val="21"/>
                <w:szCs w:val="21"/>
                <w:lang w:val="en-US" w:eastAsia="zh-CN" w:bidi="ar-SA"/>
              </w:rPr>
              <w:t>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2021-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9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7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12019001YKB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江渝财富“天添金”渝快宝公募开放式理财产品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12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0"/>
                <w:sz w:val="20"/>
                <w:szCs w:val="21"/>
                <w:lang w:val="en-US" w:eastAsia="zh-CN" w:bidi="ar-SA"/>
              </w:rPr>
              <w:t>3.</w:t>
            </w:r>
            <w:r>
              <w:rPr>
                <w:rFonts w:hint="eastAsia" w:asciiTheme="minorEastAsia" w:hAnsiTheme="minorEastAsia" w:cstheme="minorBidi"/>
                <w:kern w:val="0"/>
                <w:sz w:val="20"/>
                <w:szCs w:val="21"/>
                <w:lang w:val="en-US" w:eastAsia="zh-CN" w:bidi="ar-SA"/>
              </w:rPr>
              <w:t>2155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 w:firstLine="227" w:firstLineChars="0"/>
              <w:jc w:val="both"/>
              <w:rPr>
                <w:rFonts w:hint="default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0"/>
                <w:sz w:val="21"/>
                <w:szCs w:val="21"/>
                <w:lang w:val="en-US" w:eastAsia="zh-CN" w:bidi="ar-SA"/>
              </w:rPr>
              <w:t>1.0680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2021-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9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8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12019001YKB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江渝财富“天添金”渝快宝公募开放式理财产品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12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0"/>
                <w:sz w:val="20"/>
                <w:szCs w:val="21"/>
                <w:lang w:val="en-US" w:eastAsia="zh-CN" w:bidi="ar-SA"/>
              </w:rPr>
              <w:t>3.</w:t>
            </w:r>
            <w:r>
              <w:rPr>
                <w:rFonts w:hint="eastAsia" w:asciiTheme="minorEastAsia" w:hAnsiTheme="minorEastAsia" w:cstheme="minorBidi"/>
                <w:kern w:val="0"/>
                <w:sz w:val="20"/>
                <w:szCs w:val="21"/>
                <w:lang w:val="en-US" w:eastAsia="zh-CN" w:bidi="ar-SA"/>
              </w:rPr>
              <w:t>2174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 w:firstLine="227" w:firstLineChars="0"/>
              <w:jc w:val="both"/>
              <w:rPr>
                <w:rFonts w:hint="default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0"/>
                <w:sz w:val="21"/>
                <w:szCs w:val="21"/>
                <w:lang w:val="en-US" w:eastAsia="zh-CN" w:bidi="ar-SA"/>
              </w:rPr>
              <w:t>0.6807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2021-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9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9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12019001YKB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江渝财富“天添金”渝快宝公募开放式理财产品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12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0"/>
                <w:sz w:val="20"/>
                <w:szCs w:val="21"/>
                <w:lang w:val="en-US" w:eastAsia="zh-CN" w:bidi="ar-SA"/>
              </w:rPr>
              <w:t>3.</w:t>
            </w:r>
            <w:r>
              <w:rPr>
                <w:rFonts w:hint="eastAsia" w:asciiTheme="minorEastAsia" w:hAnsiTheme="minorEastAsia" w:cstheme="minorBidi"/>
                <w:kern w:val="0"/>
                <w:sz w:val="20"/>
                <w:szCs w:val="21"/>
                <w:lang w:val="en-US" w:eastAsia="zh-CN" w:bidi="ar-SA"/>
              </w:rPr>
              <w:t>1810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 w:firstLine="227" w:firstLineChars="0"/>
              <w:jc w:val="both"/>
              <w:rPr>
                <w:rFonts w:hint="default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0"/>
                <w:sz w:val="21"/>
                <w:szCs w:val="21"/>
                <w:lang w:val="en-US" w:eastAsia="zh-CN" w:bidi="ar-SA"/>
              </w:rPr>
              <w:t>1.5673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2021-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9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10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12019001YKB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江渝财富“天添金”渝快宝公募开放式理财产品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12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aps w:val="0"/>
                <w:spacing w:val="0"/>
                <w:sz w:val="21"/>
                <w:szCs w:val="21"/>
              </w:rPr>
              <w:t>3.1733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 w:firstLine="227" w:firstLineChars="0"/>
              <w:jc w:val="both"/>
              <w:rPr>
                <w:rFonts w:hint="default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aps w:val="0"/>
                <w:spacing w:val="0"/>
                <w:sz w:val="21"/>
                <w:szCs w:val="21"/>
              </w:rPr>
              <w:t>0.6556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2021-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9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11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12019001YKB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江渝财富“天添金”渝快宝公募开放式理财产品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12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aps w:val="0"/>
                <w:spacing w:val="0"/>
                <w:sz w:val="21"/>
                <w:szCs w:val="21"/>
              </w:rPr>
              <w:t>3.1673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 w:firstLine="227" w:firstLineChars="0"/>
              <w:jc w:val="both"/>
              <w:rPr>
                <w:rFonts w:hint="default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aps w:val="0"/>
                <w:spacing w:val="0"/>
                <w:sz w:val="21"/>
                <w:szCs w:val="21"/>
              </w:rPr>
              <w:t>0.6563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2021-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9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12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12019001YKB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江渝财富“天添金”渝快宝公募开放式理财产品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12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aps w:val="0"/>
                <w:spacing w:val="0"/>
                <w:sz w:val="21"/>
                <w:szCs w:val="21"/>
              </w:rPr>
              <w:t>3.1596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 w:firstLine="227" w:firstLineChars="0"/>
              <w:jc w:val="both"/>
              <w:rPr>
                <w:rFonts w:hint="default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aps w:val="0"/>
                <w:spacing w:val="0"/>
                <w:sz w:val="21"/>
                <w:szCs w:val="21"/>
              </w:rPr>
              <w:t>0.6530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2021-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9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13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12019001YKB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江渝财富“天添金”渝快宝公募开放式理财产品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12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default" w:eastAsia="宋体" w:asciiTheme="minorEastAsia" w:hAnsiTheme="minorEastAsia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aps w:val="0"/>
                <w:spacing w:val="0"/>
                <w:sz w:val="21"/>
                <w:szCs w:val="21"/>
              </w:rPr>
              <w:t>3.1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437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 w:firstLine="227" w:firstLineChars="0"/>
              <w:jc w:val="both"/>
              <w:rPr>
                <w:rFonts w:hint="default" w:eastAsia="宋体" w:asciiTheme="minorEastAsia" w:hAnsi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aps w:val="0"/>
                <w:spacing w:val="0"/>
                <w:sz w:val="21"/>
                <w:szCs w:val="21"/>
              </w:rPr>
              <w:t>0.65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2021-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9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14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12019001YKB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江渝财富“天添金”渝快宝公募开放式理财产品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12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default" w:eastAsia="宋体" w:asciiTheme="minorEastAsia" w:hAnsiTheme="minorEastAsia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aps w:val="0"/>
                <w:spacing w:val="0"/>
                <w:sz w:val="21"/>
                <w:szCs w:val="21"/>
              </w:rPr>
              <w:t>3.1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259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 w:firstLine="227" w:firstLineChars="0"/>
              <w:jc w:val="both"/>
              <w:rPr>
                <w:rFonts w:hint="default" w:eastAsia="宋体" w:asciiTheme="minorEastAsia" w:hAnsi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1.0349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2021-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9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15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12019001YKB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江渝财富“天添金”渝快宝公募开放式理财产品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12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default" w:eastAsia="宋体" w:asciiTheme="minorEastAsia" w:hAnsiTheme="minorEastAsia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aps w:val="0"/>
                <w:spacing w:val="0"/>
                <w:sz w:val="21"/>
                <w:szCs w:val="21"/>
              </w:rPr>
              <w:t>3.1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169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 w:firstLine="227" w:firstLineChars="0"/>
              <w:jc w:val="both"/>
              <w:rPr>
                <w:rFonts w:hint="default" w:eastAsia="宋体" w:asciiTheme="minorEastAsia" w:hAnsi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0.6640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2021-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9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16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12019001YKB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江渝财富“天添金”渝快宝公募开放式理财产品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12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default" w:eastAsia="宋体" w:asciiTheme="minorEastAsia" w:hAnsiTheme="minorEastAsia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aps w:val="0"/>
                <w:spacing w:val="0"/>
                <w:sz w:val="21"/>
                <w:szCs w:val="21"/>
              </w:rPr>
              <w:t>3.1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279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 w:firstLine="227" w:firstLineChars="0"/>
              <w:jc w:val="both"/>
              <w:rPr>
                <w:rFonts w:hint="default" w:eastAsia="宋体" w:asciiTheme="minorEastAsia" w:hAnsi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1.5878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2021-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9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17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12019001YKB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江渝财富“天添金”渝快宝公募开放式理财产品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12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default" w:eastAsia="宋体" w:asciiTheme="minorEastAsia" w:hAnsiTheme="minorEastAsia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aps w:val="0"/>
                <w:spacing w:val="0"/>
                <w:sz w:val="21"/>
                <w:szCs w:val="21"/>
              </w:rPr>
              <w:t>3.1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282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 w:firstLine="227" w:firstLineChars="0"/>
              <w:jc w:val="both"/>
              <w:rPr>
                <w:rFonts w:hint="default" w:eastAsia="宋体" w:asciiTheme="minorEastAsia" w:hAnsi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0.6561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2021-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9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18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12019001YKB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江渝财富“天添金”渝快宝公募开放式理财产品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12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default" w:eastAsia="宋体" w:asciiTheme="minorEastAsia" w:hAnsiTheme="minorEastAsia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aps w:val="0"/>
                <w:spacing w:val="0"/>
                <w:sz w:val="21"/>
                <w:szCs w:val="21"/>
              </w:rPr>
              <w:t>3.1267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 w:firstLine="227" w:firstLineChars="0"/>
              <w:jc w:val="both"/>
              <w:rPr>
                <w:rFonts w:hint="default" w:eastAsia="宋体" w:asciiTheme="minorEastAsia" w:hAnsi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aps w:val="0"/>
                <w:spacing w:val="0"/>
                <w:sz w:val="21"/>
                <w:szCs w:val="21"/>
              </w:rPr>
              <w:t>0.6536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2021-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9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19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12019001YKB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江渝财富“天添金”渝快宝公募开放式理财产品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12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default" w:eastAsia="宋体" w:asciiTheme="minorEastAsia" w:hAnsiTheme="minorEastAsia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aps w:val="0"/>
                <w:spacing w:val="0"/>
                <w:sz w:val="21"/>
                <w:szCs w:val="21"/>
              </w:rPr>
              <w:t>3.1284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 w:firstLine="227" w:firstLineChars="0"/>
              <w:jc w:val="both"/>
              <w:rPr>
                <w:rFonts w:hint="default" w:eastAsia="宋体" w:asciiTheme="minorEastAsia" w:hAnsi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aps w:val="0"/>
                <w:spacing w:val="0"/>
                <w:sz w:val="21"/>
                <w:szCs w:val="21"/>
              </w:rPr>
              <w:t>0.6561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2021-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9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20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12019001YKB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江渝财富“天添金”渝快宝公募开放式理财产品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12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default" w:eastAsia="宋体" w:asciiTheme="minorEastAsia" w:hAnsiTheme="minorEastAsia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aps w:val="0"/>
                <w:spacing w:val="0"/>
                <w:sz w:val="21"/>
                <w:szCs w:val="21"/>
              </w:rPr>
              <w:t>3.1287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 w:firstLine="227" w:firstLineChars="0"/>
              <w:jc w:val="both"/>
              <w:rPr>
                <w:rFonts w:hint="default" w:eastAsia="宋体" w:asciiTheme="minorEastAsia" w:hAnsi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aps w:val="0"/>
                <w:spacing w:val="0"/>
                <w:sz w:val="21"/>
                <w:szCs w:val="21"/>
              </w:rPr>
              <w:t>0.6561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2021-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9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21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12019001YKB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江渝财富“天添金”渝快宝公募开放式理财产品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12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default" w:eastAsia="宋体" w:asciiTheme="minorEastAsia" w:hAnsiTheme="minorEastAsia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aps w:val="0"/>
                <w:spacing w:val="0"/>
                <w:sz w:val="21"/>
                <w:szCs w:val="21"/>
              </w:rPr>
              <w:t>2.9259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 w:firstLine="227" w:firstLineChars="0"/>
              <w:jc w:val="both"/>
              <w:rPr>
                <w:rFonts w:hint="default" w:eastAsia="宋体" w:asciiTheme="minorEastAsia" w:hAnsi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aps w:val="0"/>
                <w:spacing w:val="0"/>
                <w:sz w:val="21"/>
                <w:szCs w:val="21"/>
              </w:rPr>
              <w:t>0.6573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2021-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9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22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12019001YKB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江渝财富“天添金”渝快宝公募开放式理财产品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12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default" w:eastAsia="宋体" w:asciiTheme="minorEastAsia" w:hAnsiTheme="minorEastAsia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3.1552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 w:firstLine="227" w:firstLineChars="0"/>
              <w:jc w:val="both"/>
              <w:rPr>
                <w:rFonts w:hint="default" w:eastAsia="宋体" w:asciiTheme="minorEastAsia" w:hAnsi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1.0908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2021-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9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23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12019001YKB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江渝财富“天添金”渝快宝公募开放式理财产品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12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default" w:eastAsia="宋体" w:asciiTheme="minorEastAsia" w:hAnsiTheme="minorEastAsia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3.1181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 w:firstLine="227" w:firstLineChars="0"/>
              <w:jc w:val="both"/>
              <w:rPr>
                <w:rFonts w:hint="default" w:eastAsia="宋体" w:asciiTheme="minorEastAsia" w:hAnsi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1.5189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2021-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9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24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12019001YKB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江渝财富“天添金”渝快宝公募开放式理财产品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12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default" w:eastAsia="宋体" w:asciiTheme="minorEastAsia" w:hAnsiTheme="minorEastAsia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3.1116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 w:firstLine="227" w:firstLineChars="0"/>
              <w:jc w:val="both"/>
              <w:rPr>
                <w:rFonts w:hint="default" w:eastAsia="宋体" w:asciiTheme="minorEastAsia" w:hAnsi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0.6439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2021-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9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-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val="en-US" w:eastAsia="zh-CN"/>
              </w:rPr>
              <w:t>25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12019001YKB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江渝财富“天添金”渝快宝公募开放式理财产品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1.00</w:t>
            </w:r>
          </w:p>
        </w:tc>
        <w:tc>
          <w:tcPr>
            <w:tcW w:w="12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rFonts w:hint="default" w:eastAsia="宋体" w:asciiTheme="minorEastAsia" w:hAnsiTheme="minorEastAsia" w:cstheme="minorBid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lang w:val="en-US" w:eastAsia="zh-CN"/>
              </w:rPr>
              <w:t>3.1046</w:t>
            </w:r>
          </w:p>
        </w:tc>
        <w:tc>
          <w:tcPr>
            <w:tcW w:w="126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10" w:lineRule="atLeast"/>
              <w:ind w:left="0" w:leftChars="0" w:right="0" w:rightChars="0" w:firstLine="227" w:firstLineChars="0"/>
              <w:jc w:val="both"/>
              <w:rPr>
                <w:rFonts w:hint="default" w:eastAsia="宋体" w:asciiTheme="minorEastAsia" w:hAnsi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asciiTheme="minorEastAsia" w:hAnsiTheme="minorEastAsia" w:cstheme="minorBidi"/>
                <w:kern w:val="0"/>
                <w:sz w:val="21"/>
                <w:szCs w:val="21"/>
                <w:lang w:val="en-US" w:eastAsia="zh-CN" w:bidi="ar-SA"/>
              </w:rPr>
              <w:t>0.6406</w:t>
            </w:r>
            <w:bookmarkStart w:id="0" w:name="_GoBack"/>
            <w:bookmarkEnd w:id="0"/>
          </w:p>
        </w:tc>
      </w:tr>
    </w:tbl>
    <w:p>
      <w:pPr>
        <w:jc w:val="right"/>
        <w:rPr>
          <w:rFonts w:asciiTheme="minorEastAsia" w:hAnsiTheme="minorEastAsia"/>
          <w:szCs w:val="21"/>
        </w:rPr>
      </w:pPr>
    </w:p>
    <w:p>
      <w:pPr>
        <w:jc w:val="right"/>
        <w:rPr>
          <w:rFonts w:asciiTheme="minorEastAsia" w:hAnsiTheme="minorEastAsia"/>
          <w:szCs w:val="21"/>
        </w:rPr>
      </w:pPr>
    </w:p>
    <w:p>
      <w:pPr>
        <w:jc w:val="both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 xml:space="preserve">                                                                 渝农商理财有限责任</w:t>
      </w:r>
      <w:r>
        <w:rPr>
          <w:rFonts w:hint="eastAsia" w:asciiTheme="minorEastAsia" w:hAnsiTheme="minorEastAsia"/>
          <w:szCs w:val="21"/>
        </w:rPr>
        <w:t>公司</w:t>
      </w:r>
      <w:r>
        <w:rPr>
          <w:rFonts w:hint="eastAsia" w:asciiTheme="minorEastAsia" w:hAnsiTheme="minorEastAsia"/>
          <w:szCs w:val="21"/>
          <w:lang w:val="en-US" w:eastAsia="zh-CN"/>
        </w:rPr>
        <w:t xml:space="preserve"> </w:t>
      </w:r>
    </w:p>
    <w:p>
      <w:pPr>
        <w:jc w:val="both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 xml:space="preserve">                                                                     </w:t>
      </w:r>
      <w:r>
        <w:rPr>
          <w:rFonts w:asciiTheme="minorEastAsia" w:hAnsiTheme="minorEastAsia"/>
          <w:szCs w:val="21"/>
        </w:rPr>
        <w:t>202</w:t>
      </w:r>
      <w:r>
        <w:rPr>
          <w:rFonts w:hint="eastAsia" w:asciiTheme="minorEastAsia" w:hAnsiTheme="minorEastAsia"/>
          <w:szCs w:val="21"/>
        </w:rPr>
        <w:t>1年</w:t>
      </w:r>
      <w:r>
        <w:rPr>
          <w:rFonts w:hint="eastAsia" w:asciiTheme="minorEastAsia" w:hAnsiTheme="minorEastAsia"/>
          <w:szCs w:val="21"/>
          <w:lang w:val="en-US" w:eastAsia="zh-CN"/>
        </w:rPr>
        <w:t>9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lang w:val="en-US" w:eastAsia="zh-CN"/>
        </w:rPr>
        <w:t>26</w:t>
      </w:r>
      <w:r>
        <w:rPr>
          <w:rFonts w:hint="eastAsia" w:asciiTheme="minorEastAsia" w:hAnsiTheme="minorEastAsia"/>
          <w:szCs w:val="21"/>
        </w:rPr>
        <w:t>日</w:t>
      </w:r>
    </w:p>
    <w:sectPr>
      <w:pgSz w:w="11906" w:h="16838"/>
      <w:pgMar w:top="1157" w:right="1134" w:bottom="873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3E"/>
    <w:rsid w:val="0006762C"/>
    <w:rsid w:val="0010465B"/>
    <w:rsid w:val="001B2D95"/>
    <w:rsid w:val="00247318"/>
    <w:rsid w:val="00264AE4"/>
    <w:rsid w:val="0026613E"/>
    <w:rsid w:val="002847F0"/>
    <w:rsid w:val="002947C7"/>
    <w:rsid w:val="0029609B"/>
    <w:rsid w:val="002B4573"/>
    <w:rsid w:val="00307F6F"/>
    <w:rsid w:val="00411BED"/>
    <w:rsid w:val="0047287E"/>
    <w:rsid w:val="004E21A1"/>
    <w:rsid w:val="00517327"/>
    <w:rsid w:val="005414B8"/>
    <w:rsid w:val="005772A8"/>
    <w:rsid w:val="005A1095"/>
    <w:rsid w:val="005B0EE3"/>
    <w:rsid w:val="005B4EEE"/>
    <w:rsid w:val="006607DE"/>
    <w:rsid w:val="00677A34"/>
    <w:rsid w:val="00690337"/>
    <w:rsid w:val="00693981"/>
    <w:rsid w:val="006F3706"/>
    <w:rsid w:val="00751575"/>
    <w:rsid w:val="00756093"/>
    <w:rsid w:val="007B16E4"/>
    <w:rsid w:val="0082247A"/>
    <w:rsid w:val="0085509A"/>
    <w:rsid w:val="0089443B"/>
    <w:rsid w:val="0098511B"/>
    <w:rsid w:val="009B10C1"/>
    <w:rsid w:val="00A77A9E"/>
    <w:rsid w:val="00A97AAF"/>
    <w:rsid w:val="00AB4A09"/>
    <w:rsid w:val="00B0353A"/>
    <w:rsid w:val="00B50D51"/>
    <w:rsid w:val="00BD788A"/>
    <w:rsid w:val="00C27A39"/>
    <w:rsid w:val="00C47746"/>
    <w:rsid w:val="00C941FC"/>
    <w:rsid w:val="00D22923"/>
    <w:rsid w:val="00D43422"/>
    <w:rsid w:val="00E5629C"/>
    <w:rsid w:val="00EB4871"/>
    <w:rsid w:val="00EE2621"/>
    <w:rsid w:val="00F34739"/>
    <w:rsid w:val="00F53531"/>
    <w:rsid w:val="00F774B1"/>
    <w:rsid w:val="00F83264"/>
    <w:rsid w:val="00F8792B"/>
    <w:rsid w:val="00FC2B92"/>
    <w:rsid w:val="018B4653"/>
    <w:rsid w:val="01BF2332"/>
    <w:rsid w:val="02105EB1"/>
    <w:rsid w:val="026D5D2B"/>
    <w:rsid w:val="02B55890"/>
    <w:rsid w:val="02BC4F5B"/>
    <w:rsid w:val="02D3524D"/>
    <w:rsid w:val="030F1A61"/>
    <w:rsid w:val="035A518F"/>
    <w:rsid w:val="038B5D8A"/>
    <w:rsid w:val="04A537C8"/>
    <w:rsid w:val="04ED745D"/>
    <w:rsid w:val="053D6444"/>
    <w:rsid w:val="062428FC"/>
    <w:rsid w:val="063F4736"/>
    <w:rsid w:val="065D069C"/>
    <w:rsid w:val="06607A4E"/>
    <w:rsid w:val="06867A99"/>
    <w:rsid w:val="068B02AA"/>
    <w:rsid w:val="06E00D8E"/>
    <w:rsid w:val="08AF2D84"/>
    <w:rsid w:val="0919371D"/>
    <w:rsid w:val="096678F4"/>
    <w:rsid w:val="09B77C96"/>
    <w:rsid w:val="0A833869"/>
    <w:rsid w:val="0AC8253F"/>
    <w:rsid w:val="0B6B4F66"/>
    <w:rsid w:val="0B6E20AC"/>
    <w:rsid w:val="0B9348C7"/>
    <w:rsid w:val="0C007865"/>
    <w:rsid w:val="0C2E13DF"/>
    <w:rsid w:val="0C5B054D"/>
    <w:rsid w:val="0C92490C"/>
    <w:rsid w:val="0CBB233C"/>
    <w:rsid w:val="0CC0200D"/>
    <w:rsid w:val="0D3E0896"/>
    <w:rsid w:val="0E160153"/>
    <w:rsid w:val="0E5A0442"/>
    <w:rsid w:val="0F0358A9"/>
    <w:rsid w:val="102A663F"/>
    <w:rsid w:val="10473B8B"/>
    <w:rsid w:val="10A34578"/>
    <w:rsid w:val="10CB5B9B"/>
    <w:rsid w:val="11477F44"/>
    <w:rsid w:val="116B0658"/>
    <w:rsid w:val="11A36C39"/>
    <w:rsid w:val="122106AE"/>
    <w:rsid w:val="122E0787"/>
    <w:rsid w:val="131F1A8C"/>
    <w:rsid w:val="13E407BF"/>
    <w:rsid w:val="1401776F"/>
    <w:rsid w:val="14055FB9"/>
    <w:rsid w:val="140A4710"/>
    <w:rsid w:val="14905650"/>
    <w:rsid w:val="14AE17F9"/>
    <w:rsid w:val="14B121E0"/>
    <w:rsid w:val="151537EA"/>
    <w:rsid w:val="1552716D"/>
    <w:rsid w:val="161A3B91"/>
    <w:rsid w:val="1624090C"/>
    <w:rsid w:val="173568C3"/>
    <w:rsid w:val="174B1757"/>
    <w:rsid w:val="175D7F5A"/>
    <w:rsid w:val="17756A29"/>
    <w:rsid w:val="18074B43"/>
    <w:rsid w:val="184125F2"/>
    <w:rsid w:val="18597C8B"/>
    <w:rsid w:val="18A54A97"/>
    <w:rsid w:val="18E52EE9"/>
    <w:rsid w:val="19126581"/>
    <w:rsid w:val="19235EB6"/>
    <w:rsid w:val="1946757E"/>
    <w:rsid w:val="197F55AE"/>
    <w:rsid w:val="199F5196"/>
    <w:rsid w:val="19A76108"/>
    <w:rsid w:val="19FC05FE"/>
    <w:rsid w:val="1A1E75E5"/>
    <w:rsid w:val="1A8A7EBB"/>
    <w:rsid w:val="1A8E7617"/>
    <w:rsid w:val="1AC35082"/>
    <w:rsid w:val="1AD05EB7"/>
    <w:rsid w:val="1AEC452E"/>
    <w:rsid w:val="1B0A127D"/>
    <w:rsid w:val="1B8559E9"/>
    <w:rsid w:val="1BB07268"/>
    <w:rsid w:val="1BD1307B"/>
    <w:rsid w:val="1BD32933"/>
    <w:rsid w:val="1BE7144D"/>
    <w:rsid w:val="1C9A5A33"/>
    <w:rsid w:val="1D7A2399"/>
    <w:rsid w:val="1D9E6694"/>
    <w:rsid w:val="1DFE39BD"/>
    <w:rsid w:val="1E4E0777"/>
    <w:rsid w:val="1E717F1E"/>
    <w:rsid w:val="1EFE641F"/>
    <w:rsid w:val="1F037335"/>
    <w:rsid w:val="1F0F4791"/>
    <w:rsid w:val="1FC61015"/>
    <w:rsid w:val="202F36C7"/>
    <w:rsid w:val="203F3A7C"/>
    <w:rsid w:val="208D209D"/>
    <w:rsid w:val="209331BC"/>
    <w:rsid w:val="20CD2C28"/>
    <w:rsid w:val="20E911D4"/>
    <w:rsid w:val="211E3AE7"/>
    <w:rsid w:val="218129B7"/>
    <w:rsid w:val="21BD4149"/>
    <w:rsid w:val="21CF2A1B"/>
    <w:rsid w:val="21F62EB1"/>
    <w:rsid w:val="22684490"/>
    <w:rsid w:val="226C447A"/>
    <w:rsid w:val="233A171A"/>
    <w:rsid w:val="23624167"/>
    <w:rsid w:val="23CD778A"/>
    <w:rsid w:val="23E112D2"/>
    <w:rsid w:val="23FA4665"/>
    <w:rsid w:val="24561D95"/>
    <w:rsid w:val="248C335D"/>
    <w:rsid w:val="2540527F"/>
    <w:rsid w:val="254F5604"/>
    <w:rsid w:val="258B4E14"/>
    <w:rsid w:val="25D31AE3"/>
    <w:rsid w:val="26191184"/>
    <w:rsid w:val="26675C0A"/>
    <w:rsid w:val="266F74A0"/>
    <w:rsid w:val="27106872"/>
    <w:rsid w:val="27572A1E"/>
    <w:rsid w:val="27B02ED4"/>
    <w:rsid w:val="28283855"/>
    <w:rsid w:val="28644233"/>
    <w:rsid w:val="28A92BC4"/>
    <w:rsid w:val="28AC40E2"/>
    <w:rsid w:val="28D00321"/>
    <w:rsid w:val="292619B6"/>
    <w:rsid w:val="293F6DBA"/>
    <w:rsid w:val="299C4126"/>
    <w:rsid w:val="29B136A8"/>
    <w:rsid w:val="2A496730"/>
    <w:rsid w:val="2AAA7A85"/>
    <w:rsid w:val="2AC132F8"/>
    <w:rsid w:val="2B2522AD"/>
    <w:rsid w:val="2B396B98"/>
    <w:rsid w:val="2BAB6D2C"/>
    <w:rsid w:val="2BB505D9"/>
    <w:rsid w:val="2C164192"/>
    <w:rsid w:val="2C5E4C8A"/>
    <w:rsid w:val="2C92105F"/>
    <w:rsid w:val="2CBC0308"/>
    <w:rsid w:val="2CF61C33"/>
    <w:rsid w:val="2D2A32A0"/>
    <w:rsid w:val="2D347CE1"/>
    <w:rsid w:val="2D7652ED"/>
    <w:rsid w:val="2D965F36"/>
    <w:rsid w:val="2DF31B1F"/>
    <w:rsid w:val="2E9D56ED"/>
    <w:rsid w:val="2EEE19DA"/>
    <w:rsid w:val="2EEE68A5"/>
    <w:rsid w:val="2F483A8F"/>
    <w:rsid w:val="2FAB58C1"/>
    <w:rsid w:val="2FFD26C0"/>
    <w:rsid w:val="30147E5F"/>
    <w:rsid w:val="30D55D54"/>
    <w:rsid w:val="30EE2FCB"/>
    <w:rsid w:val="31156E9E"/>
    <w:rsid w:val="31FA6A3F"/>
    <w:rsid w:val="321D368D"/>
    <w:rsid w:val="324227F8"/>
    <w:rsid w:val="327C2C35"/>
    <w:rsid w:val="32C608A9"/>
    <w:rsid w:val="32C869A2"/>
    <w:rsid w:val="33451FE1"/>
    <w:rsid w:val="335A10F6"/>
    <w:rsid w:val="336B50DE"/>
    <w:rsid w:val="343E1B5B"/>
    <w:rsid w:val="349B0220"/>
    <w:rsid w:val="35B84DC8"/>
    <w:rsid w:val="35D06764"/>
    <w:rsid w:val="364672A0"/>
    <w:rsid w:val="36700393"/>
    <w:rsid w:val="377A4152"/>
    <w:rsid w:val="378C799C"/>
    <w:rsid w:val="38863D97"/>
    <w:rsid w:val="38893996"/>
    <w:rsid w:val="38C17CA7"/>
    <w:rsid w:val="39F86ECF"/>
    <w:rsid w:val="3A6C67F5"/>
    <w:rsid w:val="3A7877AA"/>
    <w:rsid w:val="3B4B2CB8"/>
    <w:rsid w:val="3C376B9D"/>
    <w:rsid w:val="3C3D7F96"/>
    <w:rsid w:val="3C6B6370"/>
    <w:rsid w:val="3CB3659D"/>
    <w:rsid w:val="3CBA69AE"/>
    <w:rsid w:val="3CCA4671"/>
    <w:rsid w:val="3D0B3CC6"/>
    <w:rsid w:val="3D542B87"/>
    <w:rsid w:val="3DAD4B08"/>
    <w:rsid w:val="3DC0330E"/>
    <w:rsid w:val="3DE13530"/>
    <w:rsid w:val="3E007CF8"/>
    <w:rsid w:val="3E737E31"/>
    <w:rsid w:val="3F473028"/>
    <w:rsid w:val="3F525BFA"/>
    <w:rsid w:val="3FFB7EE4"/>
    <w:rsid w:val="40582E53"/>
    <w:rsid w:val="40FC54B1"/>
    <w:rsid w:val="412366A4"/>
    <w:rsid w:val="41292695"/>
    <w:rsid w:val="4184256D"/>
    <w:rsid w:val="42D6497E"/>
    <w:rsid w:val="434660BA"/>
    <w:rsid w:val="439C5286"/>
    <w:rsid w:val="44197E5F"/>
    <w:rsid w:val="446B1FFB"/>
    <w:rsid w:val="45525FBA"/>
    <w:rsid w:val="45540F8F"/>
    <w:rsid w:val="455A6CE2"/>
    <w:rsid w:val="45E47545"/>
    <w:rsid w:val="46003A97"/>
    <w:rsid w:val="46053EFB"/>
    <w:rsid w:val="46190CC8"/>
    <w:rsid w:val="46DA0859"/>
    <w:rsid w:val="47B506A2"/>
    <w:rsid w:val="47C46C5D"/>
    <w:rsid w:val="47E04918"/>
    <w:rsid w:val="48FD27A5"/>
    <w:rsid w:val="4929717E"/>
    <w:rsid w:val="4A3900CD"/>
    <w:rsid w:val="4A7A415D"/>
    <w:rsid w:val="4AB71860"/>
    <w:rsid w:val="4B5C0D27"/>
    <w:rsid w:val="4B94531C"/>
    <w:rsid w:val="4BC43780"/>
    <w:rsid w:val="4D3729F4"/>
    <w:rsid w:val="4E39109D"/>
    <w:rsid w:val="4E812E50"/>
    <w:rsid w:val="4ED26039"/>
    <w:rsid w:val="4F67089D"/>
    <w:rsid w:val="4FAB5659"/>
    <w:rsid w:val="4FC45540"/>
    <w:rsid w:val="50325163"/>
    <w:rsid w:val="5046672A"/>
    <w:rsid w:val="505333B3"/>
    <w:rsid w:val="50951CD3"/>
    <w:rsid w:val="51316211"/>
    <w:rsid w:val="515808BA"/>
    <w:rsid w:val="51675DD1"/>
    <w:rsid w:val="517A0172"/>
    <w:rsid w:val="518D3911"/>
    <w:rsid w:val="522D41FA"/>
    <w:rsid w:val="524E2608"/>
    <w:rsid w:val="5255306E"/>
    <w:rsid w:val="52882CFD"/>
    <w:rsid w:val="535051B0"/>
    <w:rsid w:val="544C45BE"/>
    <w:rsid w:val="54624EED"/>
    <w:rsid w:val="54A715F7"/>
    <w:rsid w:val="54AC48C9"/>
    <w:rsid w:val="550972B7"/>
    <w:rsid w:val="557107E5"/>
    <w:rsid w:val="55D5247C"/>
    <w:rsid w:val="55E42D87"/>
    <w:rsid w:val="560975F1"/>
    <w:rsid w:val="5643275E"/>
    <w:rsid w:val="56462C5C"/>
    <w:rsid w:val="56BE61A9"/>
    <w:rsid w:val="57061590"/>
    <w:rsid w:val="571D23E9"/>
    <w:rsid w:val="5794182D"/>
    <w:rsid w:val="57F804F6"/>
    <w:rsid w:val="580D2594"/>
    <w:rsid w:val="58136B30"/>
    <w:rsid w:val="58137BD3"/>
    <w:rsid w:val="5828638B"/>
    <w:rsid w:val="59366EC7"/>
    <w:rsid w:val="5944001F"/>
    <w:rsid w:val="59513AF4"/>
    <w:rsid w:val="59723FBE"/>
    <w:rsid w:val="59F0636F"/>
    <w:rsid w:val="5A6F2FFD"/>
    <w:rsid w:val="5AF5540E"/>
    <w:rsid w:val="5B6E4875"/>
    <w:rsid w:val="5BFE0C76"/>
    <w:rsid w:val="5C3B4A22"/>
    <w:rsid w:val="5CAA737E"/>
    <w:rsid w:val="5CB95B1C"/>
    <w:rsid w:val="5CD21AED"/>
    <w:rsid w:val="5CFB4FD0"/>
    <w:rsid w:val="5CFF28A1"/>
    <w:rsid w:val="5D0D2E03"/>
    <w:rsid w:val="5D2817C9"/>
    <w:rsid w:val="5D797D1D"/>
    <w:rsid w:val="5DA615BF"/>
    <w:rsid w:val="5DD3492C"/>
    <w:rsid w:val="5E1F2B54"/>
    <w:rsid w:val="5E3B5A31"/>
    <w:rsid w:val="5E99290F"/>
    <w:rsid w:val="60011CC4"/>
    <w:rsid w:val="607223C7"/>
    <w:rsid w:val="60C51643"/>
    <w:rsid w:val="60EB3C7B"/>
    <w:rsid w:val="61417688"/>
    <w:rsid w:val="61492879"/>
    <w:rsid w:val="625D6E22"/>
    <w:rsid w:val="62702523"/>
    <w:rsid w:val="62A560CD"/>
    <w:rsid w:val="63346C8D"/>
    <w:rsid w:val="633D2749"/>
    <w:rsid w:val="63562AA8"/>
    <w:rsid w:val="63B6531D"/>
    <w:rsid w:val="63E70875"/>
    <w:rsid w:val="64A363D1"/>
    <w:rsid w:val="64FE4437"/>
    <w:rsid w:val="652E76B3"/>
    <w:rsid w:val="652F25C6"/>
    <w:rsid w:val="65562FAC"/>
    <w:rsid w:val="6577198F"/>
    <w:rsid w:val="65C81940"/>
    <w:rsid w:val="662E1154"/>
    <w:rsid w:val="664C6CB4"/>
    <w:rsid w:val="66AD5AA6"/>
    <w:rsid w:val="66B321D0"/>
    <w:rsid w:val="66C9034E"/>
    <w:rsid w:val="66EC740D"/>
    <w:rsid w:val="66EF36AB"/>
    <w:rsid w:val="67697054"/>
    <w:rsid w:val="67B1266E"/>
    <w:rsid w:val="67BB661A"/>
    <w:rsid w:val="684B24AD"/>
    <w:rsid w:val="68611F8C"/>
    <w:rsid w:val="6957564B"/>
    <w:rsid w:val="6972511E"/>
    <w:rsid w:val="69C30CEF"/>
    <w:rsid w:val="6A186321"/>
    <w:rsid w:val="6A63572E"/>
    <w:rsid w:val="6AF058A6"/>
    <w:rsid w:val="6B1865F3"/>
    <w:rsid w:val="6B1B3934"/>
    <w:rsid w:val="6B1B7527"/>
    <w:rsid w:val="6B7364DF"/>
    <w:rsid w:val="6C1D6127"/>
    <w:rsid w:val="6C87496F"/>
    <w:rsid w:val="6CDE71EF"/>
    <w:rsid w:val="6D77781C"/>
    <w:rsid w:val="6E3E3DD9"/>
    <w:rsid w:val="6EDA48AA"/>
    <w:rsid w:val="6F03133D"/>
    <w:rsid w:val="6F6378C9"/>
    <w:rsid w:val="6F82397D"/>
    <w:rsid w:val="70216460"/>
    <w:rsid w:val="704E69BE"/>
    <w:rsid w:val="709F7304"/>
    <w:rsid w:val="70D50699"/>
    <w:rsid w:val="711F7EAD"/>
    <w:rsid w:val="7212777A"/>
    <w:rsid w:val="72741397"/>
    <w:rsid w:val="7361376E"/>
    <w:rsid w:val="737E25C2"/>
    <w:rsid w:val="738C0EE6"/>
    <w:rsid w:val="73B0797F"/>
    <w:rsid w:val="73C133EF"/>
    <w:rsid w:val="73DB27D3"/>
    <w:rsid w:val="74087939"/>
    <w:rsid w:val="74A3287A"/>
    <w:rsid w:val="752F3DFD"/>
    <w:rsid w:val="75404155"/>
    <w:rsid w:val="75BB55E1"/>
    <w:rsid w:val="75BE262E"/>
    <w:rsid w:val="75DC68E6"/>
    <w:rsid w:val="76171C9E"/>
    <w:rsid w:val="762B0AAA"/>
    <w:rsid w:val="76895AC4"/>
    <w:rsid w:val="76E65699"/>
    <w:rsid w:val="773958EA"/>
    <w:rsid w:val="777310AB"/>
    <w:rsid w:val="7799591C"/>
    <w:rsid w:val="78150D6F"/>
    <w:rsid w:val="78287BC9"/>
    <w:rsid w:val="78385A49"/>
    <w:rsid w:val="78461C75"/>
    <w:rsid w:val="784E70AD"/>
    <w:rsid w:val="79433770"/>
    <w:rsid w:val="79C67CB9"/>
    <w:rsid w:val="79E136C0"/>
    <w:rsid w:val="7A462EAA"/>
    <w:rsid w:val="7A534C52"/>
    <w:rsid w:val="7A8F045C"/>
    <w:rsid w:val="7ADF5625"/>
    <w:rsid w:val="7B085355"/>
    <w:rsid w:val="7B0F6D58"/>
    <w:rsid w:val="7B373F6C"/>
    <w:rsid w:val="7BD12169"/>
    <w:rsid w:val="7C0A26F3"/>
    <w:rsid w:val="7CEE7D81"/>
    <w:rsid w:val="7CF446A2"/>
    <w:rsid w:val="7D024839"/>
    <w:rsid w:val="7D2453AF"/>
    <w:rsid w:val="7D2A6B77"/>
    <w:rsid w:val="7EE9718F"/>
    <w:rsid w:val="7F14569E"/>
    <w:rsid w:val="7FE4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39</Words>
  <Characters>223</Characters>
  <Lines>1</Lines>
  <Paragraphs>1</Paragraphs>
  <TotalTime>1</TotalTime>
  <ScaleCrop>false</ScaleCrop>
  <LinksUpToDate>false</LinksUpToDate>
  <CharactersWithSpaces>261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2020-05-27T01:22:00Z</dcterms:created>
  <dc:creator>Administrator</dc:creator>
  <cp:lastModifiedBy>赵玲利</cp:lastModifiedBy>
  <cp:lastPrinted>2021-02-23T03:52:00Z</cp:lastPrinted>
  <dcterms:modified xsi:type="dcterms:W3CDTF">2021-09-26T01:10:24Z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779007F367ED418F9BE38D2E6F59E44A</vt:lpwstr>
  </property>
</Properties>
</file>