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1年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定开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号理财产品发行公告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1年</w:t>
      </w:r>
      <w:r>
        <w:rPr>
          <w:rFonts w:hint="eastAsia" w:asciiTheme="minorEastAsia" w:hAnsiTheme="minorEastAsia"/>
          <w:szCs w:val="21"/>
        </w:rPr>
        <w:t>定开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号理财产品，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1年</w:t>
            </w:r>
            <w:r>
              <w:rPr>
                <w:rFonts w:hint="eastAsia" w:asciiTheme="minorEastAsia" w:hAnsiTheme="minorEastAsia"/>
                <w:szCs w:val="21"/>
              </w:rPr>
              <w:t>定开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Cs w:val="21"/>
              </w:rPr>
              <w:t>号理财产品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500,000,000.00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6-12个月（含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4.05%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13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C13980"/>
    <w:rsid w:val="00CE1806"/>
    <w:rsid w:val="00DB7A88"/>
    <w:rsid w:val="00E94E6A"/>
    <w:rsid w:val="079B359F"/>
    <w:rsid w:val="0D8C438A"/>
    <w:rsid w:val="204F3A8B"/>
    <w:rsid w:val="21A712CE"/>
    <w:rsid w:val="22476FC7"/>
    <w:rsid w:val="234C3E1B"/>
    <w:rsid w:val="29B82B8F"/>
    <w:rsid w:val="2B1745F9"/>
    <w:rsid w:val="32DA0E34"/>
    <w:rsid w:val="33D64908"/>
    <w:rsid w:val="3E1168A1"/>
    <w:rsid w:val="3FB75A71"/>
    <w:rsid w:val="439165C9"/>
    <w:rsid w:val="442A2893"/>
    <w:rsid w:val="4D5D6F78"/>
    <w:rsid w:val="4DF04F95"/>
    <w:rsid w:val="56EF70C3"/>
    <w:rsid w:val="591A796B"/>
    <w:rsid w:val="5A141F19"/>
    <w:rsid w:val="5A4018EC"/>
    <w:rsid w:val="608A5C11"/>
    <w:rsid w:val="632E1F55"/>
    <w:rsid w:val="661108EE"/>
    <w:rsid w:val="6E523524"/>
    <w:rsid w:val="6E556E4E"/>
    <w:rsid w:val="736E5523"/>
    <w:rsid w:val="7CE01168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21</TotalTime>
  <ScaleCrop>false</ScaleCrop>
  <LinksUpToDate>false</LinksUpToDate>
  <CharactersWithSpaces>556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2021-03-19T03:42:00Z</cp:lastPrinted>
  <dcterms:modified xsi:type="dcterms:W3CDTF">2021-04-13T07:02:45Z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66455C956A394D57A0986F20E0CBDA28</vt:lpwstr>
  </property>
</Properties>
</file>