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06" w:rsidRDefault="00CE1806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</w:p>
    <w:p w:rsidR="00CE1806" w:rsidRDefault="00A07A6E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农商理财有限责任公司</w:t>
      </w:r>
    </w:p>
    <w:p w:rsidR="00CE1806" w:rsidRDefault="00A07A6E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农商理财江渝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财富天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添金兴时</w:t>
      </w:r>
    </w:p>
    <w:p w:rsidR="00CE1806" w:rsidRDefault="002F2A4A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9个月</w:t>
      </w:r>
      <w:r w:rsidR="00A07A6E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定开</w:t>
      </w:r>
      <w:r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4</w:t>
      </w:r>
      <w:r w:rsidR="00A07A6E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号理财产品发行公告</w:t>
      </w:r>
    </w:p>
    <w:p w:rsidR="00CE1806" w:rsidRDefault="00A07A6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CE1806" w:rsidRDefault="00A07A6E">
      <w:pPr>
        <w:ind w:firstLine="435"/>
        <w:jc w:val="left"/>
        <w:rPr>
          <w:rFonts w:asciiTheme="minorEastAsia" w:hAnsiTheme="minorEastAsia"/>
          <w:szCs w:val="21"/>
        </w:rPr>
      </w:pP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农商理财有限责任公司于</w:t>
      </w:r>
      <w:r w:rsidR="00970B35">
        <w:rPr>
          <w:rFonts w:asciiTheme="minorEastAsia" w:hAnsiTheme="minorEastAsia" w:hint="eastAsia"/>
          <w:szCs w:val="21"/>
        </w:rPr>
        <w:t>2021</w:t>
      </w:r>
      <w:r>
        <w:rPr>
          <w:rFonts w:asciiTheme="minorEastAsia" w:hAnsiTheme="minorEastAsia"/>
          <w:szCs w:val="21"/>
        </w:rPr>
        <w:t>年</w:t>
      </w:r>
      <w:r w:rsidR="006063A7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/>
          <w:szCs w:val="21"/>
        </w:rPr>
        <w:t>月</w:t>
      </w:r>
      <w:r w:rsidR="006063A7"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发行</w:t>
      </w: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农商理财江渝</w:t>
      </w:r>
      <w:proofErr w:type="gramStart"/>
      <w:r>
        <w:rPr>
          <w:rFonts w:asciiTheme="minorEastAsia" w:hAnsiTheme="minorEastAsia" w:hint="eastAsia"/>
          <w:szCs w:val="21"/>
        </w:rPr>
        <w:t>财富天</w:t>
      </w:r>
      <w:proofErr w:type="gramEnd"/>
      <w:r>
        <w:rPr>
          <w:rFonts w:asciiTheme="minorEastAsia" w:hAnsiTheme="minorEastAsia" w:hint="eastAsia"/>
          <w:szCs w:val="21"/>
        </w:rPr>
        <w:t>添金兴时</w:t>
      </w:r>
      <w:r w:rsidR="006063A7">
        <w:rPr>
          <w:rFonts w:asciiTheme="minorEastAsia" w:hAnsiTheme="minorEastAsia"/>
          <w:szCs w:val="21"/>
        </w:rPr>
        <w:t>9个月</w:t>
      </w:r>
      <w:r>
        <w:rPr>
          <w:rFonts w:asciiTheme="minorEastAsia" w:hAnsiTheme="minorEastAsia" w:hint="eastAsia"/>
          <w:szCs w:val="21"/>
        </w:rPr>
        <w:t>定开</w:t>
      </w:r>
      <w:r w:rsidR="006063A7"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号理财产品，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68"/>
        <w:gridCol w:w="6354"/>
      </w:tblGrid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渝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农商理财江渝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财富天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添金兴时</w:t>
            </w:r>
            <w:r w:rsidR="006063A7">
              <w:rPr>
                <w:rFonts w:asciiTheme="minorEastAsia" w:hAnsiTheme="minorEastAsia"/>
                <w:szCs w:val="21"/>
              </w:rPr>
              <w:t>9个月</w:t>
            </w:r>
            <w:r>
              <w:rPr>
                <w:rFonts w:asciiTheme="minorEastAsia" w:hAnsiTheme="minorEastAsia" w:hint="eastAsia"/>
                <w:szCs w:val="21"/>
              </w:rPr>
              <w:t>定开</w:t>
            </w:r>
            <w:r w:rsidR="006063A7"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号理财产品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3727" w:type="pct"/>
          </w:tcPr>
          <w:p w:rsidR="00CE1806" w:rsidRDefault="001D32B8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eastAsiaTheme="minorEastAsia" w:hAnsi="宋体" w:cs="宋体" w:hint="eastAsia"/>
                <w:kern w:val="0"/>
              </w:rPr>
              <w:t>21GSGK</w:t>
            </w:r>
            <w:r>
              <w:rPr>
                <w:rFonts w:ascii="宋体" w:eastAsiaTheme="minorEastAsia" w:hAnsi="宋体" w:cs="宋体"/>
                <w:kern w:val="0"/>
              </w:rPr>
              <w:t>4</w:t>
            </w:r>
            <w:r w:rsidR="000D612F">
              <w:rPr>
                <w:rFonts w:ascii="宋体" w:eastAsiaTheme="minorEastAsia" w:hAnsi="宋体" w:cs="宋体" w:hint="eastAsia"/>
                <w:kern w:val="0"/>
              </w:rPr>
              <w:t>100</w:t>
            </w:r>
            <w:r w:rsidR="006063A7">
              <w:rPr>
                <w:rFonts w:ascii="宋体" w:eastAsiaTheme="minorEastAsia" w:hAnsi="宋体" w:cs="宋体"/>
                <w:kern w:val="0"/>
              </w:rPr>
              <w:t>8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3727" w:type="pct"/>
          </w:tcPr>
          <w:p w:rsidR="00CE1806" w:rsidRDefault="006063A7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Z70027210000</w:t>
            </w:r>
            <w:r>
              <w:rPr>
                <w:rFonts w:asciiTheme="minorEastAsia" w:eastAsiaTheme="minorEastAsia" w:hAnsiTheme="minorEastAsia" w:cs="宋体"/>
                <w:kern w:val="0"/>
              </w:rPr>
              <w:t>23</w:t>
            </w:r>
          </w:p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（可在中国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</w:rPr>
              <w:t>理财网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</w:rPr>
              <w:t>www.chinawealth.com.cn查询产品信息）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托管机构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招商银行股份有限公司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募集方式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公募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运作模式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开放式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投资性质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固定收益类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风险等级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二级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募集规模</w:t>
            </w:r>
          </w:p>
        </w:tc>
        <w:tc>
          <w:tcPr>
            <w:tcW w:w="3727" w:type="pct"/>
          </w:tcPr>
          <w:p w:rsidR="00CE1806" w:rsidRDefault="0085365A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999</w:t>
            </w:r>
            <w:r w:rsidR="000D612F"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>
              <w:rPr>
                <w:rFonts w:asciiTheme="minorEastAsia" w:eastAsiaTheme="minorEastAsia" w:hAnsiTheme="minorEastAsia" w:cs="宋体"/>
                <w:kern w:val="0"/>
              </w:rPr>
              <w:t>995</w:t>
            </w:r>
            <w:r w:rsidR="000D612F"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>
              <w:rPr>
                <w:rFonts w:asciiTheme="minorEastAsia" w:eastAsiaTheme="minorEastAsia" w:hAnsiTheme="minorEastAsia" w:cs="宋体"/>
                <w:kern w:val="0"/>
              </w:rPr>
              <w:t>000.00</w:t>
            </w:r>
            <w:r w:rsidR="00A07A6E">
              <w:rPr>
                <w:rFonts w:asciiTheme="minorEastAsia" w:eastAsiaTheme="minorEastAsia" w:hAnsiTheme="minorEastAsia" w:cs="宋体" w:hint="eastAsia"/>
                <w:kern w:val="0"/>
              </w:rPr>
              <w:t>元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期限类型</w:t>
            </w:r>
          </w:p>
        </w:tc>
        <w:tc>
          <w:tcPr>
            <w:tcW w:w="3727" w:type="pct"/>
          </w:tcPr>
          <w:p w:rsidR="00CE1806" w:rsidRDefault="003F2680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-</w:t>
            </w:r>
            <w:r>
              <w:rPr>
                <w:rFonts w:asciiTheme="minorEastAsia" w:eastAsiaTheme="minorEastAsia" w:hAnsiTheme="minorEastAsia" w:cs="宋体"/>
                <w:kern w:val="0"/>
              </w:rPr>
              <w:t>12</w:t>
            </w:r>
            <w:r w:rsidR="00A07A6E">
              <w:rPr>
                <w:rFonts w:asciiTheme="minorEastAsia" w:eastAsiaTheme="minorEastAsia" w:hAnsiTheme="minorEastAsia" w:cs="宋体" w:hint="eastAsia"/>
                <w:kern w:val="0"/>
              </w:rPr>
              <w:t>个月（含）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募集起始日期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</w:t>
            </w:r>
            <w:r w:rsidR="00B44A2E">
              <w:rPr>
                <w:rFonts w:ascii="宋体" w:hAnsi="宋体" w:cs="宋体"/>
                <w:kern w:val="0"/>
              </w:rPr>
              <w:t>3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B44A2E">
              <w:rPr>
                <w:rFonts w:ascii="宋体" w:hAnsi="宋体" w:cs="宋体"/>
                <w:kern w:val="0"/>
              </w:rPr>
              <w:t>5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募集结束日期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</w:t>
            </w:r>
            <w:r w:rsidR="00B44A2E">
              <w:rPr>
                <w:rFonts w:ascii="宋体" w:hAnsi="宋体" w:cs="宋体"/>
                <w:kern w:val="0"/>
              </w:rPr>
              <w:t>3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B44A2E">
              <w:rPr>
                <w:rFonts w:ascii="宋体" w:hAnsi="宋体" w:cs="宋体"/>
                <w:kern w:val="0"/>
              </w:rPr>
              <w:t>11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产品起始日期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</w:t>
            </w:r>
            <w:r w:rsidR="00B44A2E">
              <w:rPr>
                <w:rFonts w:ascii="宋体" w:hAnsi="宋体" w:cs="宋体"/>
                <w:kern w:val="0"/>
              </w:rPr>
              <w:t>3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785EBE">
              <w:rPr>
                <w:rFonts w:ascii="宋体" w:hAnsi="宋体" w:cs="宋体" w:hint="eastAsia"/>
                <w:kern w:val="0"/>
              </w:rPr>
              <w:t>1</w:t>
            </w:r>
            <w:r w:rsidR="00B44A2E">
              <w:rPr>
                <w:rFonts w:ascii="宋体" w:hAnsi="宋体" w:cs="宋体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计划终止日期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长期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业绩比较基准</w:t>
            </w:r>
          </w:p>
        </w:tc>
        <w:tc>
          <w:tcPr>
            <w:tcW w:w="3727" w:type="pct"/>
          </w:tcPr>
          <w:p w:rsidR="00CE1806" w:rsidRDefault="00785EB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4.</w:t>
            </w:r>
            <w:r w:rsidR="00B44A2E">
              <w:rPr>
                <w:rFonts w:asciiTheme="minorEastAsia" w:eastAsiaTheme="minorEastAsia" w:hAnsiTheme="minorEastAsia" w:cs="宋体"/>
                <w:kern w:val="0"/>
              </w:rPr>
              <w:t>00</w:t>
            </w:r>
            <w:r w:rsidR="00A07A6E">
              <w:rPr>
                <w:rFonts w:asciiTheme="minorEastAsia" w:eastAsiaTheme="minorEastAsia" w:hAnsiTheme="minorEastAsia" w:cs="宋体" w:hint="eastAsia"/>
                <w:kern w:val="0"/>
              </w:rPr>
              <w:t>%</w:t>
            </w:r>
          </w:p>
        </w:tc>
      </w:tr>
    </w:tbl>
    <w:p w:rsidR="00CE1806" w:rsidRDefault="00A07A6E">
      <w:r>
        <w:rPr>
          <w:rFonts w:hint="eastAsia"/>
        </w:rPr>
        <w:t>备注：产品详情参考理财产品说明书。</w:t>
      </w:r>
    </w:p>
    <w:p w:rsidR="00CE1806" w:rsidRDefault="00A07A6E">
      <w:r>
        <w:rPr>
          <w:rFonts w:hint="eastAsia"/>
        </w:rPr>
        <w:t xml:space="preserve">                                                  </w:t>
      </w:r>
    </w:p>
    <w:p w:rsidR="00CE1806" w:rsidRDefault="00A07A6E">
      <w:pPr>
        <w:ind w:firstLineChars="2500" w:firstLine="5250"/>
      </w:pPr>
      <w:proofErr w:type="gramStart"/>
      <w:r>
        <w:rPr>
          <w:rFonts w:asciiTheme="minorEastAsia" w:eastAsiaTheme="minorEastAsia" w:hAnsiTheme="minorEastAsia" w:cs="宋体" w:hint="eastAsia"/>
          <w:kern w:val="0"/>
        </w:rPr>
        <w:t>渝</w:t>
      </w:r>
      <w:proofErr w:type="gramEnd"/>
      <w:r>
        <w:rPr>
          <w:rFonts w:asciiTheme="minorEastAsia" w:eastAsiaTheme="minorEastAsia" w:hAnsiTheme="minorEastAsia" w:cs="宋体" w:hint="eastAsia"/>
          <w:kern w:val="0"/>
        </w:rPr>
        <w:t>农商理财有限责任公司</w:t>
      </w:r>
      <w:r>
        <w:rPr>
          <w:rFonts w:hint="eastAsia"/>
        </w:rPr>
        <w:t xml:space="preserve">   </w:t>
      </w:r>
    </w:p>
    <w:p w:rsidR="00CE1806" w:rsidRDefault="00A07A6E">
      <w:r>
        <w:rPr>
          <w:rFonts w:hint="eastAsia"/>
        </w:rPr>
        <w:t xml:space="preserve">                                                      2021</w:t>
      </w:r>
      <w:r>
        <w:rPr>
          <w:rFonts w:asciiTheme="minorEastAsia" w:eastAsiaTheme="minorEastAsia" w:hAnsiTheme="minorEastAsia" w:cs="宋体" w:hint="eastAsia"/>
          <w:kern w:val="0"/>
        </w:rPr>
        <w:t>年</w:t>
      </w:r>
      <w:r w:rsidR="00B44A2E">
        <w:rPr>
          <w:rFonts w:asciiTheme="minorEastAsia" w:eastAsiaTheme="minorEastAsia" w:hAnsiTheme="minorEastAsia" w:cs="宋体"/>
          <w:kern w:val="0"/>
        </w:rPr>
        <w:t>3</w:t>
      </w:r>
      <w:r>
        <w:rPr>
          <w:rFonts w:asciiTheme="minorEastAsia" w:eastAsiaTheme="minorEastAsia" w:hAnsiTheme="minorEastAsia" w:cs="宋体" w:hint="eastAsia"/>
          <w:kern w:val="0"/>
        </w:rPr>
        <w:t>月</w:t>
      </w:r>
      <w:r w:rsidR="0060226A">
        <w:rPr>
          <w:rFonts w:asciiTheme="minorEastAsia" w:eastAsiaTheme="minorEastAsia" w:hAnsiTheme="minorEastAsia" w:cs="宋体" w:hint="eastAsia"/>
          <w:kern w:val="0"/>
        </w:rPr>
        <w:t>1</w:t>
      </w:r>
      <w:r w:rsidR="00B44A2E">
        <w:rPr>
          <w:rFonts w:asciiTheme="minorEastAsia" w:eastAsiaTheme="minorEastAsia" w:hAnsiTheme="minorEastAsia" w:cs="宋体"/>
          <w:kern w:val="0"/>
        </w:rPr>
        <w:t>2</w:t>
      </w:r>
      <w:bookmarkStart w:id="0" w:name="_GoBack"/>
      <w:bookmarkEnd w:id="0"/>
      <w:r>
        <w:rPr>
          <w:rFonts w:asciiTheme="minorEastAsia" w:eastAsiaTheme="minorEastAsia" w:hAnsiTheme="minorEastAsia" w:cs="宋体" w:hint="eastAsia"/>
          <w:kern w:val="0"/>
        </w:rPr>
        <w:t>日</w:t>
      </w:r>
      <w:r>
        <w:rPr>
          <w:rFonts w:hint="eastAsia"/>
        </w:rPr>
        <w:t xml:space="preserve">        </w:t>
      </w:r>
    </w:p>
    <w:p w:rsidR="00CE1806" w:rsidRDefault="00CE1806"/>
    <w:p w:rsidR="00CE1806" w:rsidRDefault="00CE1806"/>
    <w:p w:rsidR="00CE1806" w:rsidRDefault="00CE1806"/>
    <w:p w:rsidR="00CE1806" w:rsidRDefault="00CE1806"/>
    <w:sectPr w:rsidR="00CE1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1D32B8"/>
    <w:rsid w:val="002F2A4A"/>
    <w:rsid w:val="003133BB"/>
    <w:rsid w:val="003F2680"/>
    <w:rsid w:val="0060226A"/>
    <w:rsid w:val="006063A7"/>
    <w:rsid w:val="00715D5A"/>
    <w:rsid w:val="00785EBE"/>
    <w:rsid w:val="00835B5B"/>
    <w:rsid w:val="0085365A"/>
    <w:rsid w:val="00970B35"/>
    <w:rsid w:val="00A07A6E"/>
    <w:rsid w:val="00B44A2E"/>
    <w:rsid w:val="00CE1806"/>
    <w:rsid w:val="00DB7A88"/>
    <w:rsid w:val="079B359F"/>
    <w:rsid w:val="204F3A8B"/>
    <w:rsid w:val="22476FC7"/>
    <w:rsid w:val="234C3E1B"/>
    <w:rsid w:val="29B82B8F"/>
    <w:rsid w:val="2B1745F9"/>
    <w:rsid w:val="32DA0E34"/>
    <w:rsid w:val="3E1168A1"/>
    <w:rsid w:val="3FB75A71"/>
    <w:rsid w:val="4D5D6F78"/>
    <w:rsid w:val="56EF70C3"/>
    <w:rsid w:val="5A141F19"/>
    <w:rsid w:val="5A4018EC"/>
    <w:rsid w:val="608A5C11"/>
    <w:rsid w:val="632E1F55"/>
    <w:rsid w:val="6E523524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2F85F9-87F4-45CD-A7F5-CBE4AF98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82</Words>
  <Characters>474</Characters>
  <Application>Microsoft Office Word</Application>
  <DocSecurity>0</DocSecurity>
  <Lines>3</Lines>
  <Paragraphs>1</Paragraphs>
  <ScaleCrop>false</ScaleCrop>
  <Company>HP Inc.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李晓璐</dc:creator>
  <cp:lastModifiedBy>邓鑫</cp:lastModifiedBy>
  <cp:revision>16</cp:revision>
  <cp:lastPrinted>2020-12-11T07:47:00Z</cp:lastPrinted>
  <dcterms:created xsi:type="dcterms:W3CDTF">2020-09-28T03:35:00Z</dcterms:created>
  <dcterms:modified xsi:type="dcterms:W3CDTF">2021-03-12T07:14:00Z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