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853" w:rsidRDefault="00BA1092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51853">
        <w:rPr>
          <w:rFonts w:asciiTheme="minorEastAsia" w:hAnsiTheme="minorEastAsia" w:hint="eastAsia"/>
          <w:b/>
          <w:sz w:val="32"/>
          <w:szCs w:val="32"/>
        </w:rPr>
        <w:t>江渝财富</w:t>
      </w:r>
      <w:r w:rsidR="00E51853">
        <w:rPr>
          <w:rFonts w:asciiTheme="minorEastAsia" w:hAnsiTheme="minorEastAsia"/>
          <w:b/>
          <w:sz w:val="32"/>
          <w:szCs w:val="32"/>
        </w:rPr>
        <w:t>“</w:t>
      </w:r>
      <w:r w:rsidR="00E51853">
        <w:rPr>
          <w:rFonts w:asciiTheme="minorEastAsia" w:hAnsiTheme="minorEastAsia" w:hint="eastAsia"/>
          <w:b/>
          <w:sz w:val="32"/>
          <w:szCs w:val="32"/>
        </w:rPr>
        <w:t>天添金</w:t>
      </w:r>
      <w:r w:rsidR="00E51853">
        <w:rPr>
          <w:rFonts w:asciiTheme="minorEastAsia" w:hAnsiTheme="minorEastAsia"/>
          <w:b/>
          <w:sz w:val="32"/>
          <w:szCs w:val="32"/>
        </w:rPr>
        <w:t>”</w:t>
      </w:r>
    </w:p>
    <w:p w:rsidR="00BA1092" w:rsidRDefault="00E51853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2019</w:t>
      </w:r>
      <w:r>
        <w:rPr>
          <w:rFonts w:asciiTheme="minorEastAsia" w:hAnsiTheme="minorEastAsia" w:hint="eastAsia"/>
          <w:b/>
          <w:sz w:val="32"/>
          <w:szCs w:val="32"/>
        </w:rPr>
        <w:t>年</w:t>
      </w:r>
      <w:r>
        <w:rPr>
          <w:rFonts w:asciiTheme="minorEastAsia" w:hAnsiTheme="minorEastAsia"/>
          <w:b/>
          <w:sz w:val="32"/>
          <w:szCs w:val="32"/>
        </w:rPr>
        <w:t>第</w:t>
      </w:r>
      <w:r w:rsidR="00AE0955">
        <w:rPr>
          <w:rFonts w:asciiTheme="minorEastAsia" w:hAnsiTheme="minorEastAsia" w:hint="eastAsia"/>
          <w:b/>
          <w:sz w:val="32"/>
          <w:szCs w:val="32"/>
        </w:rPr>
        <w:t>108</w:t>
      </w:r>
      <w:r>
        <w:rPr>
          <w:rFonts w:asciiTheme="minorEastAsia" w:hAnsiTheme="minorEastAsia" w:hint="eastAsia"/>
          <w:b/>
          <w:sz w:val="32"/>
          <w:szCs w:val="32"/>
        </w:rPr>
        <w:t>期</w:t>
      </w:r>
      <w:r>
        <w:rPr>
          <w:rFonts w:asciiTheme="minorEastAsia" w:hAnsiTheme="minorEastAsia"/>
          <w:b/>
          <w:sz w:val="32"/>
          <w:szCs w:val="32"/>
        </w:rPr>
        <w:t>公募封闭式理财产品</w:t>
      </w:r>
      <w:r w:rsidR="00BA1092">
        <w:rPr>
          <w:rFonts w:asciiTheme="minorEastAsia" w:hAnsiTheme="minorEastAsia" w:hint="eastAsia"/>
          <w:b/>
          <w:sz w:val="32"/>
          <w:szCs w:val="32"/>
        </w:rPr>
        <w:t>发行公告</w:t>
      </w:r>
    </w:p>
    <w:p w:rsidR="00BA1092" w:rsidRPr="00E94DC2" w:rsidRDefault="00BA1092" w:rsidP="00BA1092">
      <w:pPr>
        <w:rPr>
          <w:rFonts w:asciiTheme="minorEastAsia" w:hAnsiTheme="minorEastAsia"/>
          <w:szCs w:val="21"/>
        </w:rPr>
      </w:pPr>
    </w:p>
    <w:p w:rsidR="00BA1092" w:rsidRDefault="00BA1092" w:rsidP="00BA10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BA1092" w:rsidRDefault="00BA1092" w:rsidP="00BA1092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B55AA9">
        <w:rPr>
          <w:rFonts w:asciiTheme="minorEastAsia" w:hAnsiTheme="minorEastAsia"/>
          <w:szCs w:val="21"/>
        </w:rPr>
        <w:t>2019</w:t>
      </w:r>
      <w:r>
        <w:rPr>
          <w:rFonts w:asciiTheme="minorEastAsia" w:hAnsiTheme="minorEastAsia"/>
          <w:szCs w:val="21"/>
        </w:rPr>
        <w:t>年</w:t>
      </w:r>
      <w:r w:rsidR="0063747E">
        <w:rPr>
          <w:rFonts w:asciiTheme="minorEastAsia" w:hAnsiTheme="minorEastAsia" w:hint="eastAsia"/>
          <w:szCs w:val="21"/>
        </w:rPr>
        <w:t>1</w:t>
      </w:r>
      <w:r w:rsidR="008A1EF6">
        <w:rPr>
          <w:rFonts w:asciiTheme="minorEastAsia" w:hAnsiTheme="minorEastAsia" w:hint="eastAsia"/>
          <w:szCs w:val="21"/>
        </w:rPr>
        <w:t>1</w:t>
      </w:r>
      <w:r>
        <w:rPr>
          <w:rFonts w:asciiTheme="minorEastAsia" w:hAnsiTheme="minorEastAsia"/>
          <w:szCs w:val="21"/>
        </w:rPr>
        <w:t>月</w:t>
      </w:r>
      <w:r w:rsidR="008A1EF6">
        <w:rPr>
          <w:rFonts w:asciiTheme="minorEastAsia" w:hAnsiTheme="minorEastAsia" w:hint="eastAsia"/>
          <w:szCs w:val="21"/>
        </w:rPr>
        <w:t>5</w:t>
      </w:r>
      <w:r>
        <w:rPr>
          <w:rFonts w:asciiTheme="minorEastAsia" w:hAnsiTheme="minorEastAsia"/>
          <w:szCs w:val="21"/>
        </w:rPr>
        <w:t>日</w:t>
      </w:r>
      <w:r w:rsidR="00004594">
        <w:rPr>
          <w:rFonts w:asciiTheme="minorEastAsia" w:hAnsiTheme="minorEastAsia" w:hint="eastAsia"/>
          <w:szCs w:val="21"/>
        </w:rPr>
        <w:t>发售</w:t>
      </w:r>
      <w:r w:rsidR="00B55AA9">
        <w:rPr>
          <w:rFonts w:asciiTheme="minorEastAsia" w:hAnsiTheme="minorEastAsia" w:hint="eastAsia"/>
          <w:szCs w:val="21"/>
        </w:rPr>
        <w:t>江渝财富“天添金”2019年</w:t>
      </w:r>
      <w:r w:rsidR="00B55AA9">
        <w:rPr>
          <w:rFonts w:asciiTheme="minorEastAsia" w:hAnsiTheme="minorEastAsia"/>
          <w:szCs w:val="21"/>
        </w:rPr>
        <w:t>第</w:t>
      </w:r>
      <w:r w:rsidR="00AE0955">
        <w:rPr>
          <w:rFonts w:asciiTheme="minorEastAsia" w:hAnsiTheme="minorEastAsia" w:hint="eastAsia"/>
          <w:szCs w:val="21"/>
        </w:rPr>
        <w:t>108</w:t>
      </w:r>
      <w:r w:rsidR="00B55AA9">
        <w:rPr>
          <w:rFonts w:asciiTheme="minorEastAsia" w:hAnsiTheme="minorEastAsia" w:hint="eastAsia"/>
          <w:szCs w:val="21"/>
        </w:rPr>
        <w:t>期</w:t>
      </w:r>
      <w:r w:rsidR="00B55AA9">
        <w:rPr>
          <w:rFonts w:asciiTheme="minorEastAsia" w:hAnsiTheme="minorEastAsia"/>
          <w:szCs w:val="21"/>
        </w:rPr>
        <w:t>公募封闭式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”2019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AE0955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108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BA1092" w:rsidRPr="003D2D56" w:rsidRDefault="00AE0955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12019108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GFY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2019年</w:t>
            </w:r>
            <w:r w:rsidR="0063747E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11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8A1EF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BA1092" w:rsidRPr="003D2D56" w:rsidRDefault="007A5009" w:rsidP="00052DE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2019年</w:t>
            </w:r>
            <w:r w:rsidR="0063747E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11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8A1EF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 w:rsidR="005C0A45"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A44A7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E94DC2">
              <w:rPr>
                <w:rFonts w:asciiTheme="minorEastAsia" w:hAnsiTheme="minorEastAsia" w:hint="eastAsia"/>
                <w:kern w:val="2"/>
                <w:sz w:val="21"/>
                <w:szCs w:val="21"/>
              </w:rPr>
              <w:t>5</w:t>
            </w:r>
            <w:r w:rsidR="00052D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E94DC2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19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BA1092" w:rsidRPr="003D2D56" w:rsidRDefault="00AE0955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5555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proofErr w:type="gramStart"/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参考年化净收益</w:t>
            </w:r>
            <w:proofErr w:type="gramEnd"/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率</w:t>
            </w:r>
          </w:p>
        </w:tc>
        <w:tc>
          <w:tcPr>
            <w:tcW w:w="6033" w:type="dxa"/>
          </w:tcPr>
          <w:p w:rsidR="00BA1092" w:rsidRPr="003D2D56" w:rsidRDefault="001F6ABF" w:rsidP="00D67095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4.</w:t>
            </w:r>
            <w:r w:rsidR="00AE0955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</w:t>
            </w:r>
            <w:bookmarkStart w:id="0" w:name="_GoBack"/>
            <w:bookmarkEnd w:id="0"/>
            <w:r w:rsidR="00947AFB">
              <w:rPr>
                <w:rFonts w:asciiTheme="minorEastAsia" w:hAnsiTheme="minorEastAsia" w:hint="eastAsia"/>
                <w:kern w:val="2"/>
                <w:sz w:val="21"/>
                <w:szCs w:val="21"/>
              </w:rPr>
              <w:t>0</w:t>
            </w:r>
            <w:r w:rsidR="00622856"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 w:rsidR="00BA1092" w:rsidRDefault="00BA1092" w:rsidP="00BA109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 w:rsidR="007A5009">
        <w:rPr>
          <w:rFonts w:asciiTheme="minorEastAsia" w:hAnsiTheme="minorEastAsia" w:hint="eastAsia"/>
          <w:szCs w:val="21"/>
        </w:rPr>
        <w:t>本行</w:t>
      </w:r>
      <w:r w:rsidR="007A5009"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BA1092" w:rsidRDefault="00BA1092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5D69A1" w:rsidRDefault="005D69A1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BA1092" w:rsidRDefault="00BA1092" w:rsidP="00BA1092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BA1092" w:rsidRDefault="009902A0" w:rsidP="009902A0">
      <w:pPr>
        <w:ind w:left="2835" w:right="58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BA1092">
        <w:rPr>
          <w:rFonts w:asciiTheme="minorEastAsia" w:hAnsiTheme="minorEastAsia" w:hint="eastAsia"/>
          <w:szCs w:val="21"/>
        </w:rPr>
        <w:t>年</w:t>
      </w:r>
      <w:r w:rsidR="00B55685">
        <w:rPr>
          <w:rFonts w:asciiTheme="minorEastAsia" w:hAnsiTheme="minorEastAsia" w:hint="eastAsia"/>
          <w:szCs w:val="21"/>
        </w:rPr>
        <w:t>11</w:t>
      </w:r>
      <w:r w:rsidR="00BA1092">
        <w:rPr>
          <w:rFonts w:asciiTheme="minorEastAsia" w:hAnsiTheme="minorEastAsia" w:hint="eastAsia"/>
          <w:szCs w:val="21"/>
        </w:rPr>
        <w:t>月</w:t>
      </w:r>
      <w:r w:rsidR="008A1EF6">
        <w:rPr>
          <w:rFonts w:asciiTheme="minorEastAsia" w:hAnsiTheme="minorEastAsia" w:hint="eastAsia"/>
          <w:szCs w:val="21"/>
        </w:rPr>
        <w:t>12日</w:t>
      </w:r>
    </w:p>
    <w:p w:rsidR="008D6FDF" w:rsidRDefault="008D6FDF"/>
    <w:sectPr w:rsidR="008D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261C8"/>
    <w:rsid w:val="00043D08"/>
    <w:rsid w:val="0004451D"/>
    <w:rsid w:val="00052DE9"/>
    <w:rsid w:val="000622A3"/>
    <w:rsid w:val="00082D47"/>
    <w:rsid w:val="00091E65"/>
    <w:rsid w:val="000A7D54"/>
    <w:rsid w:val="000C19CE"/>
    <w:rsid w:val="000C5B1A"/>
    <w:rsid w:val="000D537D"/>
    <w:rsid w:val="000F064E"/>
    <w:rsid w:val="00132EAF"/>
    <w:rsid w:val="0013312F"/>
    <w:rsid w:val="001369EA"/>
    <w:rsid w:val="0016139A"/>
    <w:rsid w:val="001811CA"/>
    <w:rsid w:val="001C5A79"/>
    <w:rsid w:val="001E24B1"/>
    <w:rsid w:val="001E4A5F"/>
    <w:rsid w:val="001F09F8"/>
    <w:rsid w:val="001F6ABF"/>
    <w:rsid w:val="001F766A"/>
    <w:rsid w:val="00217933"/>
    <w:rsid w:val="002202B9"/>
    <w:rsid w:val="00225B3D"/>
    <w:rsid w:val="00227493"/>
    <w:rsid w:val="00254749"/>
    <w:rsid w:val="0026651B"/>
    <w:rsid w:val="00275B31"/>
    <w:rsid w:val="002816B2"/>
    <w:rsid w:val="0029594F"/>
    <w:rsid w:val="002A6832"/>
    <w:rsid w:val="002B02EA"/>
    <w:rsid w:val="002B59C1"/>
    <w:rsid w:val="002B74EA"/>
    <w:rsid w:val="002C080E"/>
    <w:rsid w:val="002D1497"/>
    <w:rsid w:val="002D352A"/>
    <w:rsid w:val="002E6E75"/>
    <w:rsid w:val="00322D50"/>
    <w:rsid w:val="00327D57"/>
    <w:rsid w:val="003328BF"/>
    <w:rsid w:val="00361EDC"/>
    <w:rsid w:val="0036346B"/>
    <w:rsid w:val="003A0886"/>
    <w:rsid w:val="003D2D56"/>
    <w:rsid w:val="003D51A4"/>
    <w:rsid w:val="003E1C03"/>
    <w:rsid w:val="003F5089"/>
    <w:rsid w:val="00414959"/>
    <w:rsid w:val="004229D4"/>
    <w:rsid w:val="00470E9D"/>
    <w:rsid w:val="00473AB3"/>
    <w:rsid w:val="00487947"/>
    <w:rsid w:val="00491373"/>
    <w:rsid w:val="00491E5D"/>
    <w:rsid w:val="004B484D"/>
    <w:rsid w:val="004F0074"/>
    <w:rsid w:val="00515AEA"/>
    <w:rsid w:val="00523A0D"/>
    <w:rsid w:val="0053185B"/>
    <w:rsid w:val="00537332"/>
    <w:rsid w:val="00561362"/>
    <w:rsid w:val="005865F3"/>
    <w:rsid w:val="00596B51"/>
    <w:rsid w:val="00596DA7"/>
    <w:rsid w:val="0059721A"/>
    <w:rsid w:val="005B735B"/>
    <w:rsid w:val="005B7B4F"/>
    <w:rsid w:val="005C0A45"/>
    <w:rsid w:val="005D69A1"/>
    <w:rsid w:val="005F0853"/>
    <w:rsid w:val="005F5928"/>
    <w:rsid w:val="006049FF"/>
    <w:rsid w:val="00606BB5"/>
    <w:rsid w:val="006139D3"/>
    <w:rsid w:val="00622856"/>
    <w:rsid w:val="006342E2"/>
    <w:rsid w:val="0063747E"/>
    <w:rsid w:val="00650F06"/>
    <w:rsid w:val="00670BC0"/>
    <w:rsid w:val="0068407E"/>
    <w:rsid w:val="006A286F"/>
    <w:rsid w:val="006A4EC1"/>
    <w:rsid w:val="006B2B66"/>
    <w:rsid w:val="006B75F6"/>
    <w:rsid w:val="006C379A"/>
    <w:rsid w:val="006C7C1B"/>
    <w:rsid w:val="006D4108"/>
    <w:rsid w:val="006D52C0"/>
    <w:rsid w:val="006D708D"/>
    <w:rsid w:val="006D7CAF"/>
    <w:rsid w:val="0072514D"/>
    <w:rsid w:val="00733819"/>
    <w:rsid w:val="0074310C"/>
    <w:rsid w:val="007552F1"/>
    <w:rsid w:val="0078643D"/>
    <w:rsid w:val="00790086"/>
    <w:rsid w:val="007A1343"/>
    <w:rsid w:val="007A376A"/>
    <w:rsid w:val="007A5009"/>
    <w:rsid w:val="007C24B7"/>
    <w:rsid w:val="008078F2"/>
    <w:rsid w:val="00830C39"/>
    <w:rsid w:val="00862481"/>
    <w:rsid w:val="00881AD7"/>
    <w:rsid w:val="008864CE"/>
    <w:rsid w:val="008A1EF6"/>
    <w:rsid w:val="008B1F22"/>
    <w:rsid w:val="008B4E31"/>
    <w:rsid w:val="008D6FDF"/>
    <w:rsid w:val="00931887"/>
    <w:rsid w:val="009334C5"/>
    <w:rsid w:val="00947AFB"/>
    <w:rsid w:val="0097553C"/>
    <w:rsid w:val="0098160E"/>
    <w:rsid w:val="009847E9"/>
    <w:rsid w:val="009902A0"/>
    <w:rsid w:val="0099118C"/>
    <w:rsid w:val="009A1590"/>
    <w:rsid w:val="009A3F82"/>
    <w:rsid w:val="009B2D60"/>
    <w:rsid w:val="009E403B"/>
    <w:rsid w:val="00A25B73"/>
    <w:rsid w:val="00A33B4E"/>
    <w:rsid w:val="00A4111E"/>
    <w:rsid w:val="00A44A71"/>
    <w:rsid w:val="00A45964"/>
    <w:rsid w:val="00A807A0"/>
    <w:rsid w:val="00A93F6A"/>
    <w:rsid w:val="00AB4C20"/>
    <w:rsid w:val="00AE0955"/>
    <w:rsid w:val="00AF49A2"/>
    <w:rsid w:val="00AF5076"/>
    <w:rsid w:val="00B47A2B"/>
    <w:rsid w:val="00B55685"/>
    <w:rsid w:val="00B55AA9"/>
    <w:rsid w:val="00B56E67"/>
    <w:rsid w:val="00B57FCC"/>
    <w:rsid w:val="00B80982"/>
    <w:rsid w:val="00B90180"/>
    <w:rsid w:val="00BA1092"/>
    <w:rsid w:val="00BA35C9"/>
    <w:rsid w:val="00BB09AD"/>
    <w:rsid w:val="00BD6F3F"/>
    <w:rsid w:val="00BE07F4"/>
    <w:rsid w:val="00BE1591"/>
    <w:rsid w:val="00BF5A12"/>
    <w:rsid w:val="00BF5B12"/>
    <w:rsid w:val="00C03987"/>
    <w:rsid w:val="00C06268"/>
    <w:rsid w:val="00C122C2"/>
    <w:rsid w:val="00C151F1"/>
    <w:rsid w:val="00C278F9"/>
    <w:rsid w:val="00C31DE3"/>
    <w:rsid w:val="00C36638"/>
    <w:rsid w:val="00C44776"/>
    <w:rsid w:val="00C54690"/>
    <w:rsid w:val="00C6372B"/>
    <w:rsid w:val="00C65B95"/>
    <w:rsid w:val="00C902F6"/>
    <w:rsid w:val="00CA3EF4"/>
    <w:rsid w:val="00CB6158"/>
    <w:rsid w:val="00CC6D7A"/>
    <w:rsid w:val="00CD2A40"/>
    <w:rsid w:val="00D036C3"/>
    <w:rsid w:val="00D05DD5"/>
    <w:rsid w:val="00D13919"/>
    <w:rsid w:val="00D179C7"/>
    <w:rsid w:val="00D30C1E"/>
    <w:rsid w:val="00D354A1"/>
    <w:rsid w:val="00D40EB5"/>
    <w:rsid w:val="00D67095"/>
    <w:rsid w:val="00D766B8"/>
    <w:rsid w:val="00D854E3"/>
    <w:rsid w:val="00DB6D4F"/>
    <w:rsid w:val="00DC27E3"/>
    <w:rsid w:val="00DC51FF"/>
    <w:rsid w:val="00DD1ED6"/>
    <w:rsid w:val="00DF7EE5"/>
    <w:rsid w:val="00E01529"/>
    <w:rsid w:val="00E45574"/>
    <w:rsid w:val="00E51853"/>
    <w:rsid w:val="00E74426"/>
    <w:rsid w:val="00E94DC2"/>
    <w:rsid w:val="00EA1F3E"/>
    <w:rsid w:val="00EE04D8"/>
    <w:rsid w:val="00EE56D2"/>
    <w:rsid w:val="00F037CA"/>
    <w:rsid w:val="00F05DD0"/>
    <w:rsid w:val="00F42E1B"/>
    <w:rsid w:val="00F433ED"/>
    <w:rsid w:val="00F6370E"/>
    <w:rsid w:val="00F81747"/>
    <w:rsid w:val="00FA2B89"/>
    <w:rsid w:val="00FC2D86"/>
    <w:rsid w:val="00FF2292"/>
    <w:rsid w:val="00FF4B4A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B9D5EF-5AA7-44C8-970F-B1865D8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1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452</cp:revision>
  <dcterms:created xsi:type="dcterms:W3CDTF">2019-01-11T07:00:00Z</dcterms:created>
  <dcterms:modified xsi:type="dcterms:W3CDTF">2019-11-12T02:09:00Z</dcterms:modified>
</cp:coreProperties>
</file>