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6E" w:rsidRPr="000E03F5" w:rsidRDefault="00EB592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601077    </w:t>
      </w:r>
      <w:r>
        <w:rPr>
          <w:rFonts w:ascii="仿宋" w:eastAsia="仿宋" w:hAnsi="仿宋" w:hint="eastAsia"/>
          <w:sz w:val="28"/>
          <w:szCs w:val="28"/>
        </w:rPr>
        <w:t>证券简称：</w:t>
      </w:r>
      <w:proofErr w:type="gramStart"/>
      <w:r>
        <w:rPr>
          <w:rFonts w:ascii="仿宋" w:eastAsia="仿宋" w:hAnsi="仿宋" w:hint="eastAsia"/>
          <w:sz w:val="28"/>
          <w:szCs w:val="28"/>
        </w:rPr>
        <w:t>渝农商行</w:t>
      </w:r>
      <w:proofErr w:type="gramEnd"/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公告编号：2</w:t>
      </w:r>
      <w:r w:rsidR="00BE639E">
        <w:rPr>
          <w:rFonts w:ascii="仿宋" w:eastAsia="仿宋" w:hAnsi="仿宋"/>
          <w:sz w:val="28"/>
          <w:szCs w:val="28"/>
        </w:rPr>
        <w:t>0</w:t>
      </w:r>
      <w:r w:rsidR="00262644">
        <w:rPr>
          <w:rFonts w:ascii="仿宋" w:eastAsia="仿宋" w:hAnsi="仿宋"/>
          <w:sz w:val="28"/>
          <w:szCs w:val="28"/>
        </w:rPr>
        <w:t>20-017</w:t>
      </w:r>
    </w:p>
    <w:p w:rsidR="009B666E" w:rsidRDefault="009B666E">
      <w:pPr>
        <w:pStyle w:val="Default"/>
        <w:rPr>
          <w:rFonts w:hAnsi="仿宋"/>
          <w:sz w:val="28"/>
          <w:szCs w:val="28"/>
        </w:rPr>
      </w:pPr>
    </w:p>
    <w:p w:rsidR="009B666E" w:rsidRPr="00D40BDA" w:rsidRDefault="00EB592B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 w:rsidRPr="00D40BDA">
        <w:rPr>
          <w:rFonts w:ascii="仿宋" w:eastAsia="仿宋" w:hAnsi="仿宋" w:hint="eastAsia"/>
          <w:b/>
          <w:color w:val="FF0000"/>
          <w:sz w:val="28"/>
          <w:szCs w:val="28"/>
        </w:rPr>
        <w:t>重庆农村商业银行股份有限</w:t>
      </w:r>
      <w:r w:rsidR="00FD4221" w:rsidRPr="00D40BDA">
        <w:rPr>
          <w:rFonts w:ascii="仿宋" w:eastAsia="仿宋" w:hAnsi="仿宋" w:hint="eastAsia"/>
          <w:b/>
          <w:color w:val="FF0000"/>
          <w:sz w:val="28"/>
          <w:szCs w:val="28"/>
        </w:rPr>
        <w:t>公司</w:t>
      </w:r>
    </w:p>
    <w:p w:rsidR="009B666E" w:rsidRPr="00D40BDA" w:rsidRDefault="00262644">
      <w:pPr>
        <w:jc w:val="center"/>
        <w:rPr>
          <w:rFonts w:ascii="仿宋" w:eastAsia="仿宋" w:hAnsi="仿宋"/>
          <w:b/>
          <w:color w:val="FF0000"/>
          <w:sz w:val="28"/>
          <w:szCs w:val="28"/>
        </w:rPr>
      </w:pPr>
      <w:r w:rsidRPr="00262644">
        <w:rPr>
          <w:rFonts w:ascii="仿宋" w:eastAsia="仿宋" w:hAnsi="仿宋" w:hint="eastAsia"/>
          <w:b/>
          <w:color w:val="FF0000"/>
          <w:sz w:val="28"/>
          <w:szCs w:val="28"/>
        </w:rPr>
        <w:t>关于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召开</w:t>
      </w:r>
      <w:r w:rsidRPr="00262644">
        <w:rPr>
          <w:rFonts w:ascii="仿宋" w:eastAsia="仿宋" w:hAnsi="仿宋" w:hint="eastAsia"/>
          <w:b/>
          <w:color w:val="FF0000"/>
          <w:sz w:val="28"/>
          <w:szCs w:val="28"/>
        </w:rPr>
        <w:t>2019</w:t>
      </w:r>
      <w:r w:rsidR="00041AE6">
        <w:rPr>
          <w:rFonts w:ascii="仿宋" w:eastAsia="仿宋" w:hAnsi="仿宋" w:hint="eastAsia"/>
          <w:b/>
          <w:color w:val="FF0000"/>
          <w:sz w:val="28"/>
          <w:szCs w:val="28"/>
        </w:rPr>
        <w:t>年度业绩发布</w:t>
      </w:r>
      <w:r w:rsidRPr="00262644">
        <w:rPr>
          <w:rFonts w:ascii="仿宋" w:eastAsia="仿宋" w:hAnsi="仿宋" w:hint="eastAsia"/>
          <w:b/>
          <w:color w:val="FF0000"/>
          <w:sz w:val="28"/>
          <w:szCs w:val="28"/>
        </w:rPr>
        <w:t>会的公告</w:t>
      </w:r>
    </w:p>
    <w:p w:rsidR="009B666E" w:rsidRDefault="009B666E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9B666E" w:rsidRDefault="00EB592B">
      <w:pPr>
        <w:autoSpaceDE w:val="0"/>
        <w:autoSpaceDN w:val="0"/>
        <w:adjustRightInd w:val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-74295</wp:posOffset>
                </wp:positionH>
                <wp:positionV relativeFrom="paragraph">
                  <wp:posOffset>51435</wp:posOffset>
                </wp:positionV>
                <wp:extent cx="5429250" cy="637540"/>
                <wp:effectExtent l="0" t="0" r="190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3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85pt;margin-top:4.05pt;height:50.2pt;width:427.5pt;mso-position-horizontal-relative:margin;z-index:251659264;v-text-anchor:middle;mso-width-relative:page;mso-height-relative:page;" filled="f" stroked="t" coordsize="21600,21600" o:gfxdata="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9xrM12AAAAAkBAAAPAAAAAAAA&#10;AAEAIAAAACIAAABkcnMvZG93bnJldi54bWxQSwECFAAUAAAACACHTuJA80frl0sCAAB9BAAADgAA&#10;AAAAAAABACAAAAAn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9B666E" w:rsidRDefault="00EB592B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本行董事会及全体董事保证本公告内容不存在任何虚假记载、误导性陈述或者重大遗漏，并对其内容的真实性、准确性和完整性承担个别及连带责任。</w:t>
      </w:r>
    </w:p>
    <w:p w:rsidR="009B666E" w:rsidRDefault="009B666E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9B666E" w:rsidRDefault="009B666E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62644" w:rsidRDefault="00262644" w:rsidP="00262644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重要内容提示：</w:t>
      </w:r>
    </w:p>
    <w:p w:rsidR="00262644" w:rsidRPr="00262644" w:rsidRDefault="00262644" w:rsidP="00262644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会议召开时间：2020年4月10日上午10:00-11:30</w:t>
      </w:r>
    </w:p>
    <w:p w:rsidR="00262644" w:rsidRPr="00262644" w:rsidRDefault="00262644" w:rsidP="00262644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会议召开方式：网络视频直播</w:t>
      </w:r>
    </w:p>
    <w:p w:rsidR="00262644" w:rsidRPr="00262644" w:rsidRDefault="00262644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62644" w:rsidRPr="00262644" w:rsidRDefault="00EB592B" w:rsidP="0026264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BE639E">
        <w:rPr>
          <w:rFonts w:ascii="仿宋" w:eastAsia="仿宋" w:hAnsi="仿宋" w:hint="eastAsia"/>
          <w:sz w:val="24"/>
          <w:szCs w:val="24"/>
        </w:rPr>
        <w:t xml:space="preserve">  </w:t>
      </w:r>
      <w:r w:rsidRPr="00262644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BE639E" w:rsidRPr="00262644">
        <w:rPr>
          <w:rFonts w:ascii="仿宋" w:eastAsia="仿宋" w:hAnsi="仿宋"/>
          <w:b/>
          <w:sz w:val="24"/>
          <w:szCs w:val="24"/>
        </w:rPr>
        <w:t xml:space="preserve"> </w:t>
      </w:r>
      <w:r w:rsidR="000257C4">
        <w:rPr>
          <w:rFonts w:ascii="仿宋" w:eastAsia="仿宋" w:hAnsi="仿宋" w:hint="eastAsia"/>
          <w:b/>
          <w:sz w:val="24"/>
          <w:szCs w:val="24"/>
        </w:rPr>
        <w:t>一、发布</w:t>
      </w:r>
      <w:r w:rsidR="00262644" w:rsidRPr="00262644">
        <w:rPr>
          <w:rFonts w:ascii="仿宋" w:eastAsia="仿宋" w:hAnsi="仿宋" w:hint="eastAsia"/>
          <w:b/>
          <w:sz w:val="24"/>
          <w:szCs w:val="24"/>
        </w:rPr>
        <w:t>会类型</w:t>
      </w:r>
    </w:p>
    <w:p w:rsidR="00262644" w:rsidRDefault="00262644" w:rsidP="0026264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重庆农村商业银行股份有限公司（以下简称“本行”）于2020年3月27日披露了《重庆农村商业银行股份有限公司2019年度报告》，相关公告全文详见上海证券交易所网站。为使广大投资者更加全面、深入地了解本行情况，本行拟于2020年4月10日（星期五）通过网络方式召开2019</w:t>
      </w:r>
      <w:r w:rsidR="00041AE6">
        <w:rPr>
          <w:rFonts w:ascii="仿宋" w:eastAsia="仿宋" w:hAnsi="仿宋" w:hint="eastAsia"/>
          <w:sz w:val="24"/>
          <w:szCs w:val="24"/>
        </w:rPr>
        <w:t>年度业绩发布</w:t>
      </w:r>
      <w:r w:rsidRPr="00262644">
        <w:rPr>
          <w:rFonts w:ascii="仿宋" w:eastAsia="仿宋" w:hAnsi="仿宋" w:hint="eastAsia"/>
          <w:sz w:val="24"/>
          <w:szCs w:val="24"/>
        </w:rPr>
        <w:t>会，就投资者关心的</w:t>
      </w:r>
      <w:r w:rsidR="00AA4D41">
        <w:rPr>
          <w:rFonts w:ascii="仿宋" w:eastAsia="仿宋" w:hAnsi="仿宋" w:hint="eastAsia"/>
          <w:sz w:val="24"/>
          <w:szCs w:val="24"/>
        </w:rPr>
        <w:t>本行</w:t>
      </w:r>
      <w:r w:rsidRPr="00262644">
        <w:rPr>
          <w:rFonts w:ascii="仿宋" w:eastAsia="仿宋" w:hAnsi="仿宋" w:hint="eastAsia"/>
          <w:sz w:val="24"/>
          <w:szCs w:val="24"/>
        </w:rPr>
        <w:t>经营业绩、发展规划、利润分配方案等事项与投资者进行沟通交流，广泛听取投资者的意见和建议。</w:t>
      </w:r>
    </w:p>
    <w:p w:rsidR="00262644" w:rsidRPr="00262644" w:rsidRDefault="000257C4" w:rsidP="00262644">
      <w:pPr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二、发布</w:t>
      </w:r>
      <w:r w:rsidR="00262644" w:rsidRPr="00262644">
        <w:rPr>
          <w:rFonts w:ascii="仿宋" w:eastAsia="仿宋" w:hAnsi="仿宋" w:hint="eastAsia"/>
          <w:b/>
          <w:sz w:val="24"/>
          <w:szCs w:val="24"/>
        </w:rPr>
        <w:t>会召开的时间、地点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1、</w:t>
      </w:r>
      <w:r w:rsidRPr="00262644">
        <w:rPr>
          <w:rFonts w:ascii="仿宋" w:eastAsia="仿宋" w:hAnsi="仿宋"/>
          <w:sz w:val="24"/>
          <w:szCs w:val="24"/>
        </w:rPr>
        <w:t>召开时间：</w:t>
      </w:r>
      <w:r w:rsidRPr="00262644">
        <w:rPr>
          <w:rFonts w:ascii="仿宋" w:eastAsia="仿宋" w:hAnsi="仿宋" w:hint="eastAsia"/>
          <w:sz w:val="24"/>
          <w:szCs w:val="24"/>
        </w:rPr>
        <w:t>2020年4月10日上午10:00-11:30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2、</w:t>
      </w:r>
      <w:r w:rsidRPr="00262644">
        <w:rPr>
          <w:rFonts w:ascii="仿宋" w:eastAsia="仿宋" w:hAnsi="仿宋"/>
          <w:sz w:val="24"/>
          <w:szCs w:val="24"/>
        </w:rPr>
        <w:t>召开网址：</w:t>
      </w:r>
      <w:r w:rsidRPr="00262644">
        <w:rPr>
          <w:rFonts w:ascii="仿宋" w:eastAsia="仿宋" w:hAnsi="仿宋" w:hint="eastAsia"/>
          <w:sz w:val="24"/>
          <w:szCs w:val="24"/>
        </w:rPr>
        <w:t>全景</w:t>
      </w:r>
      <w:r w:rsidRPr="00262644">
        <w:rPr>
          <w:rFonts w:ascii="微软雅黑" w:eastAsia="微软雅黑" w:hAnsi="微软雅黑" w:cs="微软雅黑" w:hint="eastAsia"/>
          <w:sz w:val="24"/>
          <w:szCs w:val="24"/>
        </w:rPr>
        <w:t>•</w:t>
      </w:r>
      <w:r w:rsidRPr="00262644">
        <w:rPr>
          <w:rFonts w:ascii="仿宋" w:eastAsia="仿宋" w:hAnsi="仿宋" w:cs="仿宋" w:hint="eastAsia"/>
          <w:sz w:val="24"/>
          <w:szCs w:val="24"/>
        </w:rPr>
        <w:t>路演天下</w:t>
      </w:r>
      <w:r w:rsidRPr="00262644">
        <w:rPr>
          <w:rFonts w:ascii="仿宋" w:eastAsia="仿宋" w:hAnsi="仿宋" w:hint="eastAsia"/>
          <w:sz w:val="24"/>
          <w:szCs w:val="24"/>
        </w:rPr>
        <w:t xml:space="preserve"> (http://rs.p5w.net)</w:t>
      </w:r>
    </w:p>
    <w:p w:rsid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3、召开</w:t>
      </w:r>
      <w:r w:rsidRPr="00262644">
        <w:rPr>
          <w:rFonts w:ascii="仿宋" w:eastAsia="仿宋" w:hAnsi="仿宋"/>
          <w:sz w:val="24"/>
          <w:szCs w:val="24"/>
        </w:rPr>
        <w:t>方式</w:t>
      </w:r>
      <w:r w:rsidRPr="00262644">
        <w:rPr>
          <w:rFonts w:ascii="仿宋" w:eastAsia="仿宋" w:hAnsi="仿宋" w:hint="eastAsia"/>
          <w:sz w:val="24"/>
          <w:szCs w:val="24"/>
        </w:rPr>
        <w:t>：网络视频直播</w:t>
      </w:r>
    </w:p>
    <w:p w:rsidR="00CB6812" w:rsidRPr="00EF2DC7" w:rsidRDefault="00CB6812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</w:t>
      </w:r>
      <w:r w:rsidRPr="00EF2DC7">
        <w:rPr>
          <w:rFonts w:ascii="仿宋" w:eastAsia="仿宋" w:hAnsi="仿宋" w:hint="eastAsia"/>
          <w:sz w:val="24"/>
          <w:szCs w:val="24"/>
        </w:rPr>
        <w:t>拨入</w:t>
      </w:r>
      <w:r w:rsidRPr="00EF2DC7">
        <w:rPr>
          <w:rFonts w:ascii="仿宋" w:eastAsia="仿宋" w:hAnsi="仿宋"/>
          <w:sz w:val="24"/>
          <w:szCs w:val="24"/>
        </w:rPr>
        <w:t>号码：</w:t>
      </w:r>
      <w:r w:rsidR="00EF2DC7" w:rsidRPr="00EF2DC7">
        <w:rPr>
          <w:rFonts w:ascii="仿宋" w:eastAsia="仿宋" w:hAnsi="仿宋" w:hint="eastAsia"/>
          <w:sz w:val="24"/>
          <w:szCs w:val="24"/>
        </w:rPr>
        <w:t>400</w:t>
      </w:r>
      <w:r w:rsidR="006E4E3F">
        <w:rPr>
          <w:rFonts w:ascii="仿宋" w:eastAsia="仿宋" w:hAnsi="仿宋"/>
          <w:sz w:val="24"/>
          <w:szCs w:val="24"/>
        </w:rPr>
        <w:t xml:space="preserve"> </w:t>
      </w:r>
      <w:r w:rsidR="00EF2DC7" w:rsidRPr="00EF2DC7">
        <w:rPr>
          <w:rFonts w:ascii="仿宋" w:eastAsia="仿宋" w:hAnsi="仿宋" w:hint="eastAsia"/>
          <w:sz w:val="24"/>
          <w:szCs w:val="24"/>
        </w:rPr>
        <w:t>810</w:t>
      </w:r>
      <w:r w:rsidR="00EF2DC7" w:rsidRPr="00EF2DC7">
        <w:rPr>
          <w:rFonts w:ascii="仿宋" w:eastAsia="仿宋" w:hAnsi="仿宋"/>
          <w:sz w:val="24"/>
          <w:szCs w:val="24"/>
        </w:rPr>
        <w:t xml:space="preserve"> </w:t>
      </w:r>
      <w:r w:rsidR="00EF2DC7" w:rsidRPr="00EF2DC7">
        <w:rPr>
          <w:rFonts w:ascii="仿宋" w:eastAsia="仿宋" w:hAnsi="仿宋" w:hint="eastAsia"/>
          <w:sz w:val="24"/>
          <w:szCs w:val="24"/>
        </w:rPr>
        <w:t>8228</w:t>
      </w:r>
    </w:p>
    <w:p w:rsidR="00CB6812" w:rsidRPr="00262644" w:rsidRDefault="00CB6812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EF2DC7">
        <w:rPr>
          <w:rFonts w:ascii="仿宋" w:eastAsia="仿宋" w:hAnsi="仿宋" w:hint="eastAsia"/>
          <w:sz w:val="24"/>
          <w:szCs w:val="24"/>
        </w:rPr>
        <w:t xml:space="preserve">       </w:t>
      </w:r>
      <w:r w:rsidR="00EF2DC7" w:rsidRPr="00EF2DC7">
        <w:rPr>
          <w:rFonts w:ascii="仿宋" w:eastAsia="仿宋" w:hAnsi="仿宋" w:hint="eastAsia"/>
          <w:sz w:val="24"/>
          <w:szCs w:val="24"/>
        </w:rPr>
        <w:t>参会密码</w:t>
      </w:r>
      <w:r w:rsidRPr="00EF2DC7">
        <w:rPr>
          <w:rFonts w:ascii="仿宋" w:eastAsia="仿宋" w:hAnsi="仿宋"/>
          <w:sz w:val="24"/>
          <w:szCs w:val="24"/>
        </w:rPr>
        <w:t>：</w:t>
      </w:r>
      <w:r w:rsidR="00EF2DC7" w:rsidRPr="00EF2DC7">
        <w:rPr>
          <w:rFonts w:ascii="仿宋" w:eastAsia="仿宋" w:hAnsi="仿宋" w:hint="eastAsia"/>
          <w:sz w:val="24"/>
          <w:szCs w:val="24"/>
        </w:rPr>
        <w:t>35260196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262644">
        <w:rPr>
          <w:rFonts w:ascii="仿宋" w:eastAsia="仿宋" w:hAnsi="仿宋" w:hint="eastAsia"/>
          <w:b/>
          <w:sz w:val="24"/>
          <w:szCs w:val="24"/>
        </w:rPr>
        <w:t>三、参加人员</w:t>
      </w:r>
      <w:bookmarkStart w:id="0" w:name="_GoBack"/>
      <w:bookmarkEnd w:id="0"/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出席本次</w:t>
      </w:r>
      <w:r w:rsidR="00041AE6">
        <w:rPr>
          <w:rFonts w:ascii="仿宋" w:eastAsia="仿宋" w:hAnsi="仿宋" w:hint="eastAsia"/>
          <w:sz w:val="24"/>
          <w:szCs w:val="24"/>
        </w:rPr>
        <w:t>发布</w:t>
      </w:r>
      <w:r w:rsidRPr="00262644">
        <w:rPr>
          <w:rFonts w:ascii="仿宋" w:eastAsia="仿宋" w:hAnsi="仿宋"/>
          <w:sz w:val="24"/>
          <w:szCs w:val="24"/>
        </w:rPr>
        <w:t>会的人员包括：</w:t>
      </w:r>
      <w:r w:rsidR="00AA4D41">
        <w:rPr>
          <w:rFonts w:ascii="仿宋" w:eastAsia="仿宋" w:hAnsi="仿宋" w:hint="eastAsia"/>
          <w:sz w:val="24"/>
          <w:szCs w:val="24"/>
        </w:rPr>
        <w:t>本行</w:t>
      </w:r>
      <w:r w:rsidRPr="00262644">
        <w:rPr>
          <w:rFonts w:ascii="仿宋" w:eastAsia="仿宋" w:hAnsi="仿宋" w:hint="eastAsia"/>
          <w:sz w:val="24"/>
          <w:szCs w:val="24"/>
        </w:rPr>
        <w:t>董事长刘建忠先生</w:t>
      </w:r>
      <w:r w:rsidR="00AA4D41">
        <w:rPr>
          <w:rFonts w:ascii="仿宋" w:eastAsia="仿宋" w:hAnsi="仿宋" w:hint="eastAsia"/>
          <w:sz w:val="24"/>
          <w:szCs w:val="24"/>
        </w:rPr>
        <w:t>，</w:t>
      </w:r>
      <w:r w:rsidRPr="00262644">
        <w:rPr>
          <w:rFonts w:ascii="仿宋" w:eastAsia="仿宋" w:hAnsi="仿宋" w:hint="eastAsia"/>
          <w:sz w:val="24"/>
          <w:szCs w:val="24"/>
        </w:rPr>
        <w:t>董事会秘书刘江桥先生</w:t>
      </w:r>
      <w:r w:rsidR="00AA4D41">
        <w:rPr>
          <w:rFonts w:ascii="仿宋" w:eastAsia="仿宋" w:hAnsi="仿宋" w:hint="eastAsia"/>
          <w:sz w:val="24"/>
          <w:szCs w:val="24"/>
        </w:rPr>
        <w:t>，</w:t>
      </w:r>
      <w:r w:rsidRPr="00262644">
        <w:rPr>
          <w:rFonts w:ascii="仿宋" w:eastAsia="仿宋" w:hAnsi="仿宋" w:hint="eastAsia"/>
          <w:sz w:val="24"/>
          <w:szCs w:val="24"/>
        </w:rPr>
        <w:t>风险管理部总经理</w:t>
      </w:r>
      <w:r w:rsidR="00E0094A" w:rsidRPr="00E0094A">
        <w:rPr>
          <w:rFonts w:ascii="仿宋" w:eastAsia="仿宋" w:hAnsi="仿宋" w:hint="eastAsia"/>
          <w:sz w:val="24"/>
          <w:szCs w:val="24"/>
        </w:rPr>
        <w:t>兼金融市场业务管理部总经理</w:t>
      </w:r>
      <w:r w:rsidRPr="00262644">
        <w:rPr>
          <w:rFonts w:ascii="仿宋" w:eastAsia="仿宋" w:hAnsi="仿宋" w:hint="eastAsia"/>
          <w:sz w:val="24"/>
          <w:szCs w:val="24"/>
        </w:rPr>
        <w:t>江莉女士；计划财务部</w:t>
      </w:r>
      <w:r w:rsidRPr="00262644">
        <w:rPr>
          <w:rFonts w:ascii="仿宋" w:eastAsia="仿宋" w:hAnsi="仿宋" w:hint="eastAsia"/>
          <w:sz w:val="24"/>
          <w:szCs w:val="24"/>
        </w:rPr>
        <w:lastRenderedPageBreak/>
        <w:t>总经理周颖女士；</w:t>
      </w:r>
      <w:r w:rsidR="00A10EAC">
        <w:rPr>
          <w:rFonts w:ascii="仿宋" w:eastAsia="仿宋" w:hAnsi="仿宋"/>
          <w:sz w:val="24"/>
          <w:szCs w:val="24"/>
        </w:rPr>
        <w:t>资产托管部总经理</w:t>
      </w:r>
      <w:r w:rsidR="00A10EAC">
        <w:rPr>
          <w:rFonts w:ascii="仿宋" w:eastAsia="仿宋" w:hAnsi="仿宋" w:hint="eastAsia"/>
          <w:sz w:val="24"/>
          <w:szCs w:val="24"/>
        </w:rPr>
        <w:t>兼</w:t>
      </w:r>
      <w:r w:rsidRPr="00262644">
        <w:rPr>
          <w:rFonts w:ascii="仿宋" w:eastAsia="仿宋" w:hAnsi="仿宋" w:hint="eastAsia"/>
          <w:sz w:val="24"/>
          <w:szCs w:val="24"/>
        </w:rPr>
        <w:t>董事会办公室主任黄薇女士。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262644">
        <w:rPr>
          <w:rFonts w:ascii="仿宋" w:eastAsia="仿宋" w:hAnsi="仿宋" w:hint="eastAsia"/>
          <w:b/>
          <w:sz w:val="24"/>
          <w:szCs w:val="24"/>
        </w:rPr>
        <w:t>四、投资者参加方式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投资者可于2020年4月10 日上午10:00-11:30通过互联网登陆全景</w:t>
      </w:r>
      <w:r w:rsidRPr="00E0094A">
        <w:rPr>
          <w:rFonts w:ascii="微软雅黑" w:eastAsia="微软雅黑" w:hAnsi="微软雅黑" w:cs="微软雅黑" w:hint="eastAsia"/>
          <w:sz w:val="24"/>
          <w:szCs w:val="24"/>
        </w:rPr>
        <w:t>•</w:t>
      </w:r>
      <w:r w:rsidR="00E0094A">
        <w:rPr>
          <w:rFonts w:ascii="仿宋" w:eastAsia="仿宋" w:hAnsi="仿宋" w:hint="eastAsia"/>
          <w:sz w:val="24"/>
          <w:szCs w:val="24"/>
        </w:rPr>
        <w:t>路</w:t>
      </w:r>
      <w:r w:rsidRPr="00E0094A">
        <w:rPr>
          <w:rFonts w:ascii="仿宋" w:eastAsia="仿宋" w:hAnsi="仿宋" w:hint="eastAsia"/>
          <w:sz w:val="24"/>
          <w:szCs w:val="24"/>
        </w:rPr>
        <w:t>演天下</w:t>
      </w:r>
      <w:r w:rsidRPr="00262644">
        <w:rPr>
          <w:rFonts w:ascii="仿宋" w:eastAsia="仿宋" w:hAnsi="仿宋" w:hint="eastAsia"/>
          <w:sz w:val="24"/>
          <w:szCs w:val="24"/>
        </w:rPr>
        <w:t xml:space="preserve"> (http://rs.p5w.net)</w:t>
      </w:r>
      <w:r w:rsidR="00041AE6">
        <w:rPr>
          <w:rFonts w:ascii="仿宋" w:eastAsia="仿宋" w:hAnsi="仿宋" w:hint="eastAsia"/>
          <w:sz w:val="24"/>
          <w:szCs w:val="24"/>
        </w:rPr>
        <w:t>，在线参与本次业绩发布</w:t>
      </w:r>
      <w:r w:rsidRPr="00262644">
        <w:rPr>
          <w:rFonts w:ascii="仿宋" w:eastAsia="仿宋" w:hAnsi="仿宋" w:hint="eastAsia"/>
          <w:sz w:val="24"/>
          <w:szCs w:val="24"/>
        </w:rPr>
        <w:t>会。投资者可以在20</w:t>
      </w:r>
      <w:r w:rsidR="006731AD">
        <w:rPr>
          <w:rFonts w:ascii="仿宋" w:eastAsia="仿宋" w:hAnsi="仿宋"/>
          <w:sz w:val="24"/>
          <w:szCs w:val="24"/>
        </w:rPr>
        <w:t>20</w:t>
      </w:r>
      <w:r w:rsidRPr="00262644">
        <w:rPr>
          <w:rFonts w:ascii="仿宋" w:eastAsia="仿宋" w:hAnsi="仿宋" w:hint="eastAsia"/>
          <w:sz w:val="24"/>
          <w:szCs w:val="24"/>
        </w:rPr>
        <w:t>年</w:t>
      </w:r>
      <w:r w:rsidR="00E0094A">
        <w:rPr>
          <w:rFonts w:ascii="仿宋" w:eastAsia="仿宋" w:hAnsi="仿宋" w:hint="eastAsia"/>
          <w:sz w:val="24"/>
          <w:szCs w:val="24"/>
        </w:rPr>
        <w:t>4</w:t>
      </w:r>
      <w:r w:rsidRPr="00262644">
        <w:rPr>
          <w:rFonts w:ascii="仿宋" w:eastAsia="仿宋" w:hAnsi="仿宋" w:hint="eastAsia"/>
          <w:sz w:val="24"/>
          <w:szCs w:val="24"/>
        </w:rPr>
        <w:t>月</w:t>
      </w:r>
      <w:r w:rsidR="00E0094A">
        <w:rPr>
          <w:rFonts w:ascii="仿宋" w:eastAsia="仿宋" w:hAnsi="仿宋" w:hint="eastAsia"/>
          <w:sz w:val="24"/>
          <w:szCs w:val="24"/>
        </w:rPr>
        <w:t>9</w:t>
      </w:r>
      <w:r w:rsidRPr="00262644">
        <w:rPr>
          <w:rFonts w:ascii="仿宋" w:eastAsia="仿宋" w:hAnsi="仿宋" w:hint="eastAsia"/>
          <w:sz w:val="24"/>
          <w:szCs w:val="24"/>
        </w:rPr>
        <w:t>日</w:t>
      </w:r>
      <w:r w:rsidR="00E0094A">
        <w:rPr>
          <w:rFonts w:ascii="仿宋" w:eastAsia="仿宋" w:hAnsi="仿宋" w:hint="eastAsia"/>
          <w:sz w:val="24"/>
          <w:szCs w:val="24"/>
        </w:rPr>
        <w:t>17:30</w:t>
      </w:r>
      <w:r w:rsidRPr="00262644">
        <w:rPr>
          <w:rFonts w:ascii="仿宋" w:eastAsia="仿宋" w:hAnsi="仿宋" w:hint="eastAsia"/>
          <w:sz w:val="24"/>
          <w:szCs w:val="24"/>
        </w:rPr>
        <w:t>前（工作日时间）通过电话或电子邮件方式联系</w:t>
      </w:r>
      <w:r w:rsidR="00F824BD">
        <w:rPr>
          <w:rFonts w:ascii="仿宋" w:eastAsia="仿宋" w:hAnsi="仿宋" w:hint="eastAsia"/>
          <w:sz w:val="24"/>
          <w:szCs w:val="24"/>
        </w:rPr>
        <w:t>本行</w:t>
      </w:r>
      <w:r w:rsidRPr="00262644">
        <w:rPr>
          <w:rFonts w:ascii="仿宋" w:eastAsia="仿宋" w:hAnsi="仿宋" w:hint="eastAsia"/>
          <w:sz w:val="24"/>
          <w:szCs w:val="24"/>
        </w:rPr>
        <w:t>，提出关注的问题。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262644">
        <w:rPr>
          <w:rFonts w:ascii="仿宋" w:eastAsia="仿宋" w:hAnsi="仿宋" w:hint="eastAsia"/>
          <w:b/>
          <w:sz w:val="24"/>
          <w:szCs w:val="24"/>
        </w:rPr>
        <w:t>五、联系人及咨询办法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联系人：</w:t>
      </w:r>
      <w:proofErr w:type="gramStart"/>
      <w:r w:rsidRPr="00262644">
        <w:rPr>
          <w:rFonts w:ascii="仿宋" w:eastAsia="仿宋" w:hAnsi="仿宋" w:hint="eastAsia"/>
          <w:sz w:val="24"/>
          <w:szCs w:val="24"/>
        </w:rPr>
        <w:t>渝农商行</w:t>
      </w:r>
      <w:proofErr w:type="gramEnd"/>
      <w:r w:rsidRPr="00262644">
        <w:rPr>
          <w:rFonts w:ascii="仿宋" w:eastAsia="仿宋" w:hAnsi="仿宋" w:hint="eastAsia"/>
          <w:sz w:val="24"/>
          <w:szCs w:val="24"/>
        </w:rPr>
        <w:t>董事会办公室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联系电话：023-61111637、023-61111524</w:t>
      </w:r>
    </w:p>
    <w:p w:rsidR="00262644" w:rsidRPr="00262644" w:rsidRDefault="00262644" w:rsidP="00262644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62644">
        <w:rPr>
          <w:rFonts w:ascii="仿宋" w:eastAsia="仿宋" w:hAnsi="仿宋" w:hint="eastAsia"/>
          <w:sz w:val="24"/>
          <w:szCs w:val="24"/>
        </w:rPr>
        <w:t>联系邮箱：ir@cqrcb.com</w:t>
      </w:r>
    </w:p>
    <w:p w:rsidR="002B1F76" w:rsidRPr="00262644" w:rsidRDefault="002B1F76" w:rsidP="00C129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9B666E" w:rsidRDefault="00BE639E" w:rsidP="00C1291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E639E">
        <w:rPr>
          <w:rFonts w:ascii="仿宋" w:eastAsia="仿宋" w:hAnsi="仿宋" w:hint="eastAsia"/>
          <w:sz w:val="24"/>
          <w:szCs w:val="24"/>
        </w:rPr>
        <w:t>特此公告。</w:t>
      </w:r>
    </w:p>
    <w:p w:rsidR="00BE639E" w:rsidRDefault="00BE639E" w:rsidP="00C1291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E639E" w:rsidRPr="00BE639E" w:rsidRDefault="00BE639E" w:rsidP="00C1291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9B666E" w:rsidRDefault="00EB592B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重庆农村商业银行股份有限</w:t>
      </w:r>
      <w:r w:rsidR="00FD4221">
        <w:rPr>
          <w:rFonts w:ascii="仿宋" w:eastAsia="仿宋" w:hAnsi="仿宋" w:hint="eastAsia"/>
          <w:sz w:val="24"/>
          <w:szCs w:val="24"/>
        </w:rPr>
        <w:t>公司</w:t>
      </w:r>
      <w:r>
        <w:rPr>
          <w:rFonts w:ascii="仿宋" w:eastAsia="仿宋" w:hAnsi="仿宋" w:hint="eastAsia"/>
          <w:sz w:val="24"/>
          <w:szCs w:val="24"/>
        </w:rPr>
        <w:t>董事会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9B666E" w:rsidRDefault="009B666E">
      <w:pPr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9B666E" w:rsidRDefault="00EB592B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</w:t>
      </w:r>
      <w:r w:rsidR="00FD4221">
        <w:rPr>
          <w:rFonts w:ascii="仿宋" w:eastAsia="仿宋" w:hAnsi="仿宋"/>
          <w:sz w:val="24"/>
          <w:szCs w:val="24"/>
        </w:rPr>
        <w:t xml:space="preserve">        </w:t>
      </w:r>
      <w:r>
        <w:rPr>
          <w:rFonts w:ascii="仿宋" w:eastAsia="仿宋" w:hAnsi="仿宋"/>
          <w:sz w:val="24"/>
          <w:szCs w:val="24"/>
        </w:rPr>
        <w:t>20</w:t>
      </w:r>
      <w:r w:rsidR="00262644"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 w:hint="eastAsia"/>
          <w:sz w:val="24"/>
          <w:szCs w:val="24"/>
        </w:rPr>
        <w:t>年</w:t>
      </w:r>
      <w:r w:rsidR="00262644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月</w:t>
      </w:r>
      <w:r w:rsidR="00875012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9B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42" w:rsidRDefault="002B7542" w:rsidP="00C57454">
      <w:r>
        <w:separator/>
      </w:r>
    </w:p>
  </w:endnote>
  <w:endnote w:type="continuationSeparator" w:id="0">
    <w:p w:rsidR="002B7542" w:rsidRDefault="002B7542" w:rsidP="00C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42" w:rsidRDefault="002B7542" w:rsidP="00C57454">
      <w:r>
        <w:separator/>
      </w:r>
    </w:p>
  </w:footnote>
  <w:footnote w:type="continuationSeparator" w:id="0">
    <w:p w:rsidR="002B7542" w:rsidRDefault="002B7542" w:rsidP="00C5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0876"/>
    <w:multiLevelType w:val="multilevel"/>
    <w:tmpl w:val="0EB90876"/>
    <w:lvl w:ilvl="0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5DEEF3A7"/>
    <w:multiLevelType w:val="singleLevel"/>
    <w:tmpl w:val="DE78582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EB"/>
    <w:rsid w:val="00003A90"/>
    <w:rsid w:val="00004E2F"/>
    <w:rsid w:val="00007B8A"/>
    <w:rsid w:val="00021ACC"/>
    <w:rsid w:val="0002258C"/>
    <w:rsid w:val="000257C4"/>
    <w:rsid w:val="00041AE6"/>
    <w:rsid w:val="00053D9B"/>
    <w:rsid w:val="00072599"/>
    <w:rsid w:val="000726F9"/>
    <w:rsid w:val="00092638"/>
    <w:rsid w:val="00095E99"/>
    <w:rsid w:val="000B1ECB"/>
    <w:rsid w:val="000D7D50"/>
    <w:rsid w:val="000E03F5"/>
    <w:rsid w:val="000E4322"/>
    <w:rsid w:val="00133CC3"/>
    <w:rsid w:val="00137B02"/>
    <w:rsid w:val="00151F16"/>
    <w:rsid w:val="001842B7"/>
    <w:rsid w:val="001979DC"/>
    <w:rsid w:val="001C4CAB"/>
    <w:rsid w:val="001F6DC0"/>
    <w:rsid w:val="002110D6"/>
    <w:rsid w:val="00226B43"/>
    <w:rsid w:val="002506BB"/>
    <w:rsid w:val="00262644"/>
    <w:rsid w:val="00264E33"/>
    <w:rsid w:val="0026691F"/>
    <w:rsid w:val="0028668A"/>
    <w:rsid w:val="002B1F76"/>
    <w:rsid w:val="002B40E1"/>
    <w:rsid w:val="002B7542"/>
    <w:rsid w:val="002C2A9E"/>
    <w:rsid w:val="002C468A"/>
    <w:rsid w:val="00300959"/>
    <w:rsid w:val="003042D9"/>
    <w:rsid w:val="0031730B"/>
    <w:rsid w:val="00363F2B"/>
    <w:rsid w:val="003A6320"/>
    <w:rsid w:val="003A66F6"/>
    <w:rsid w:val="003A7CC7"/>
    <w:rsid w:val="003B1B29"/>
    <w:rsid w:val="003C315C"/>
    <w:rsid w:val="003D04ED"/>
    <w:rsid w:val="003D4229"/>
    <w:rsid w:val="003E234E"/>
    <w:rsid w:val="003E7020"/>
    <w:rsid w:val="003F493E"/>
    <w:rsid w:val="00402BE5"/>
    <w:rsid w:val="00402FFD"/>
    <w:rsid w:val="00405F66"/>
    <w:rsid w:val="004149A9"/>
    <w:rsid w:val="004235A2"/>
    <w:rsid w:val="00435D81"/>
    <w:rsid w:val="00457EA0"/>
    <w:rsid w:val="00482256"/>
    <w:rsid w:val="00484BE0"/>
    <w:rsid w:val="004A675A"/>
    <w:rsid w:val="004E5C29"/>
    <w:rsid w:val="00525A5A"/>
    <w:rsid w:val="00542A5B"/>
    <w:rsid w:val="00557FE5"/>
    <w:rsid w:val="00565BE0"/>
    <w:rsid w:val="00590D36"/>
    <w:rsid w:val="005A2145"/>
    <w:rsid w:val="005A549D"/>
    <w:rsid w:val="005B32F1"/>
    <w:rsid w:val="005B7CD0"/>
    <w:rsid w:val="005E2D03"/>
    <w:rsid w:val="005E3842"/>
    <w:rsid w:val="005F244F"/>
    <w:rsid w:val="00613773"/>
    <w:rsid w:val="00617D9F"/>
    <w:rsid w:val="00622A9D"/>
    <w:rsid w:val="00646F0E"/>
    <w:rsid w:val="00663ED8"/>
    <w:rsid w:val="006731AD"/>
    <w:rsid w:val="00690AA5"/>
    <w:rsid w:val="00694AB8"/>
    <w:rsid w:val="006A673D"/>
    <w:rsid w:val="006B282D"/>
    <w:rsid w:val="006C36E5"/>
    <w:rsid w:val="006D6839"/>
    <w:rsid w:val="006E4E3F"/>
    <w:rsid w:val="00701611"/>
    <w:rsid w:val="00703710"/>
    <w:rsid w:val="00720ECB"/>
    <w:rsid w:val="00730C10"/>
    <w:rsid w:val="007344DA"/>
    <w:rsid w:val="00744D05"/>
    <w:rsid w:val="00746E04"/>
    <w:rsid w:val="00761806"/>
    <w:rsid w:val="00765C58"/>
    <w:rsid w:val="00767327"/>
    <w:rsid w:val="007B256B"/>
    <w:rsid w:val="007C151E"/>
    <w:rsid w:val="007D16BE"/>
    <w:rsid w:val="007E1137"/>
    <w:rsid w:val="007F1421"/>
    <w:rsid w:val="00811B70"/>
    <w:rsid w:val="00815B87"/>
    <w:rsid w:val="00821598"/>
    <w:rsid w:val="00825671"/>
    <w:rsid w:val="008309AD"/>
    <w:rsid w:val="00835A6B"/>
    <w:rsid w:val="00845C8F"/>
    <w:rsid w:val="008516F7"/>
    <w:rsid w:val="00875012"/>
    <w:rsid w:val="0088279A"/>
    <w:rsid w:val="0089748B"/>
    <w:rsid w:val="008A7ED9"/>
    <w:rsid w:val="008B4E52"/>
    <w:rsid w:val="00902885"/>
    <w:rsid w:val="009151C1"/>
    <w:rsid w:val="009279B1"/>
    <w:rsid w:val="009303EA"/>
    <w:rsid w:val="00930424"/>
    <w:rsid w:val="00940EEB"/>
    <w:rsid w:val="00944291"/>
    <w:rsid w:val="00956457"/>
    <w:rsid w:val="009915D8"/>
    <w:rsid w:val="009A6E4E"/>
    <w:rsid w:val="009A7A7C"/>
    <w:rsid w:val="009B0F78"/>
    <w:rsid w:val="009B666E"/>
    <w:rsid w:val="009C23C1"/>
    <w:rsid w:val="009C400D"/>
    <w:rsid w:val="009D0DB0"/>
    <w:rsid w:val="009D4C46"/>
    <w:rsid w:val="009D5832"/>
    <w:rsid w:val="009E5529"/>
    <w:rsid w:val="009F1300"/>
    <w:rsid w:val="009F4CB1"/>
    <w:rsid w:val="00A01E5C"/>
    <w:rsid w:val="00A03452"/>
    <w:rsid w:val="00A10EAC"/>
    <w:rsid w:val="00A14141"/>
    <w:rsid w:val="00A5013A"/>
    <w:rsid w:val="00A545D4"/>
    <w:rsid w:val="00A64428"/>
    <w:rsid w:val="00A77873"/>
    <w:rsid w:val="00A87FE3"/>
    <w:rsid w:val="00AA0DEE"/>
    <w:rsid w:val="00AA4D41"/>
    <w:rsid w:val="00AD1181"/>
    <w:rsid w:val="00AD1C80"/>
    <w:rsid w:val="00AD5F40"/>
    <w:rsid w:val="00B012FA"/>
    <w:rsid w:val="00B065F2"/>
    <w:rsid w:val="00B16DC4"/>
    <w:rsid w:val="00B21064"/>
    <w:rsid w:val="00B214BE"/>
    <w:rsid w:val="00B510E1"/>
    <w:rsid w:val="00B54035"/>
    <w:rsid w:val="00B55085"/>
    <w:rsid w:val="00B673A5"/>
    <w:rsid w:val="00BA00C6"/>
    <w:rsid w:val="00BB206E"/>
    <w:rsid w:val="00BB7682"/>
    <w:rsid w:val="00BE0A6D"/>
    <w:rsid w:val="00BE38A2"/>
    <w:rsid w:val="00BE639E"/>
    <w:rsid w:val="00BF0953"/>
    <w:rsid w:val="00C1291E"/>
    <w:rsid w:val="00C36D31"/>
    <w:rsid w:val="00C36F51"/>
    <w:rsid w:val="00C46CA8"/>
    <w:rsid w:val="00C47636"/>
    <w:rsid w:val="00C57454"/>
    <w:rsid w:val="00C60EAC"/>
    <w:rsid w:val="00C67292"/>
    <w:rsid w:val="00C7158C"/>
    <w:rsid w:val="00C97BBD"/>
    <w:rsid w:val="00CA06F6"/>
    <w:rsid w:val="00CA12D1"/>
    <w:rsid w:val="00CB1B2B"/>
    <w:rsid w:val="00CB5842"/>
    <w:rsid w:val="00CB6812"/>
    <w:rsid w:val="00CE0822"/>
    <w:rsid w:val="00CE1C25"/>
    <w:rsid w:val="00CE3B68"/>
    <w:rsid w:val="00D00A2B"/>
    <w:rsid w:val="00D02645"/>
    <w:rsid w:val="00D07928"/>
    <w:rsid w:val="00D26CFB"/>
    <w:rsid w:val="00D40BDA"/>
    <w:rsid w:val="00D676B9"/>
    <w:rsid w:val="00D8101D"/>
    <w:rsid w:val="00D955EA"/>
    <w:rsid w:val="00DA6760"/>
    <w:rsid w:val="00DF6426"/>
    <w:rsid w:val="00DF7DBA"/>
    <w:rsid w:val="00E0094A"/>
    <w:rsid w:val="00E12755"/>
    <w:rsid w:val="00E1327E"/>
    <w:rsid w:val="00E15CD9"/>
    <w:rsid w:val="00E223D7"/>
    <w:rsid w:val="00E444B4"/>
    <w:rsid w:val="00E576DE"/>
    <w:rsid w:val="00E657F6"/>
    <w:rsid w:val="00E65EF5"/>
    <w:rsid w:val="00E75E7C"/>
    <w:rsid w:val="00E916F2"/>
    <w:rsid w:val="00E92DD3"/>
    <w:rsid w:val="00E97D15"/>
    <w:rsid w:val="00EA5508"/>
    <w:rsid w:val="00EB592B"/>
    <w:rsid w:val="00EC1D56"/>
    <w:rsid w:val="00EF2DC7"/>
    <w:rsid w:val="00EF4648"/>
    <w:rsid w:val="00F224B4"/>
    <w:rsid w:val="00F42E4C"/>
    <w:rsid w:val="00F56DFE"/>
    <w:rsid w:val="00F64A8C"/>
    <w:rsid w:val="00F824BD"/>
    <w:rsid w:val="00F94143"/>
    <w:rsid w:val="00FC5F2B"/>
    <w:rsid w:val="00FD4221"/>
    <w:rsid w:val="00FD7A48"/>
    <w:rsid w:val="2473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9498AE6-0A9B-4B8E-A609-00B381A8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pPr>
      <w:snapToGrid w:val="0"/>
      <w:jc w:val="left"/>
    </w:pPr>
    <w:rPr>
      <w:sz w:val="18"/>
      <w:szCs w:val="18"/>
    </w:rPr>
  </w:style>
  <w:style w:type="character" w:styleId="a9">
    <w:name w:val="annotation reference"/>
    <w:basedOn w:val="a0"/>
    <w:unhideWhenUsed/>
    <w:rPr>
      <w:sz w:val="21"/>
      <w:szCs w:val="21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4">
    <w:name w:val="脚注文本 Char"/>
    <w:basedOn w:val="a0"/>
    <w:link w:val="a8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AD550-B0DB-4328-9805-4099693C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142</Words>
  <Characters>810</Characters>
  <Application>Microsoft Office Word</Application>
  <DocSecurity>0</DocSecurity>
  <Lines>6</Lines>
  <Paragraphs>1</Paragraphs>
  <ScaleCrop>false</ScaleCrop>
  <Company>Sky123.Org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王克</cp:lastModifiedBy>
  <cp:revision>71</cp:revision>
  <cp:lastPrinted>2020-04-02T06:11:00Z</cp:lastPrinted>
  <dcterms:created xsi:type="dcterms:W3CDTF">2019-12-05T03:40:00Z</dcterms:created>
  <dcterms:modified xsi:type="dcterms:W3CDTF">2020-04-02T07:29:00Z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